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0D3F98B" w14:textId="5414A9AB" w:rsidR="00702EE4" w:rsidRDefault="00702EE4" w:rsidP="00702EE4">
      <w:pPr>
        <w:keepNext/>
        <w:jc w:val="center"/>
        <w:outlineLvl w:val="0"/>
        <w:rPr>
          <w:rFonts w:ascii="Arial" w:hAnsi="Arial" w:cs="Arial"/>
          <w:b/>
          <w:bCs/>
          <w:kern w:val="32"/>
          <w:sz w:val="32"/>
          <w:szCs w:val="32"/>
        </w:rPr>
      </w:pPr>
      <w:bookmarkStart w:id="0" w:name="_Toc280730931"/>
      <w:bookmarkStart w:id="1" w:name="_Toc94189630"/>
      <w:r>
        <w:rPr>
          <w:rFonts w:ascii="Arial" w:hAnsi="Arial" w:cs="Arial"/>
          <w:b/>
          <w:bCs/>
          <w:kern w:val="32"/>
          <w:sz w:val="32"/>
          <w:szCs w:val="32"/>
        </w:rPr>
        <w:t>SABATO DELLE BEATA VERGINE MARIA</w:t>
      </w:r>
    </w:p>
    <w:bookmarkEnd w:id="0"/>
    <w:bookmarkEnd w:id="1"/>
    <w:p w14:paraId="4256BF26" w14:textId="395C7163" w:rsidR="0029370F" w:rsidRPr="009201CE" w:rsidRDefault="00FF764A" w:rsidP="00FF764A">
      <w:pPr>
        <w:pStyle w:val="Titolo1"/>
        <w:spacing w:before="0" w:after="120"/>
        <w:jc w:val="center"/>
      </w:pPr>
      <w:r w:rsidRPr="00FF764A">
        <w:t>Resurrexit sicut dixit, alleluia</w:t>
      </w:r>
    </w:p>
    <w:p w14:paraId="3DCFF6F9" w14:textId="5B5396B2" w:rsidR="005A542A" w:rsidRPr="00FF764A" w:rsidRDefault="0010726F" w:rsidP="005A542A">
      <w:pPr>
        <w:spacing w:after="120"/>
        <w:jc w:val="both"/>
        <w:rPr>
          <w:rFonts w:ascii="Arial" w:hAnsi="Arial" w:cs="Arial"/>
          <w:bCs/>
          <w:i/>
          <w:iCs/>
        </w:rPr>
      </w:pPr>
      <w:r w:rsidRPr="00BE567A">
        <w:rPr>
          <w:rFonts w:ascii="Arial" w:hAnsi="Arial" w:cs="Arial"/>
        </w:rPr>
        <w:t>Un tempo abbiamo scritto:</w:t>
      </w:r>
      <w:r w:rsidR="00BE567A">
        <w:rPr>
          <w:rFonts w:ascii="Arial" w:hAnsi="Arial" w:cs="Arial"/>
        </w:rPr>
        <w:t xml:space="preserve"> </w:t>
      </w:r>
      <w:r w:rsidR="005A542A" w:rsidRPr="00FF764A">
        <w:rPr>
          <w:rFonts w:ascii="Arial" w:hAnsi="Arial" w:cs="Arial"/>
          <w:bCs/>
        </w:rPr>
        <w:t xml:space="preserve">Nell’Antico Testamento si parla in modo esplicito della risurrezione del Messia del Signore nel Salmo 16: </w:t>
      </w:r>
      <w:r w:rsidR="005A542A" w:rsidRPr="00FF764A">
        <w:rPr>
          <w:rFonts w:ascii="Arial" w:hAnsi="Arial" w:cs="Arial"/>
          <w:bCs/>
          <w:i/>
          <w:iCs/>
        </w:rPr>
        <w:t>“Proteggimi, o Dio: in te mi rifugio. Ho detto al Signore: «Il mio Signore sei tu, solo in te è il mio bene». Agli idoli del paese, agli dèi potenti andava tutto il mio favore. Moltiplicano le loro pene quelli che corrono dietro a un dio straniero. Io non spanderò le loro libagioni di sangue, né pronuncerò con le mie labbra i loro nomi.</w:t>
      </w:r>
      <w:r w:rsidR="0047786F">
        <w:rPr>
          <w:rFonts w:ascii="Arial" w:hAnsi="Arial" w:cs="Arial"/>
          <w:bCs/>
          <w:i/>
          <w:iCs/>
        </w:rPr>
        <w:t xml:space="preserve"> </w:t>
      </w:r>
      <w:r w:rsidR="005A542A" w:rsidRPr="00FF764A">
        <w:rPr>
          <w:rFonts w:ascii="Arial" w:hAnsi="Arial" w:cs="Arial"/>
          <w:bCs/>
          <w:i/>
          <w:iCs/>
        </w:rPr>
        <w:t>Il Signore è mia parte di eredità e mio calice: nelle tue mani è la mia vita. Per me la sorte è caduta su luoghi deliziosi: la mia eredità è stupenda. Benedico il Signore che mi ha dato consiglio; anche di notte il mio animo mi istruisce. Io pongo sempre davanti a me il Signore, sta alla mia destra, non potrò vacillare. Per questo gioisce il mio cuore ed esulta la mia anima; anche il mio corpo riposa al sicuro, perché non abbandonerai la mia vita negli inferi, né lascerai che il tuo fedele veda la fossa. Mi indicherai il sentiero della vita,</w:t>
      </w:r>
      <w:r w:rsidR="0047786F">
        <w:rPr>
          <w:rFonts w:ascii="Arial" w:hAnsi="Arial" w:cs="Arial"/>
          <w:bCs/>
          <w:i/>
          <w:iCs/>
        </w:rPr>
        <w:t xml:space="preserve"> </w:t>
      </w:r>
      <w:r w:rsidR="005A542A" w:rsidRPr="00FF764A">
        <w:rPr>
          <w:rFonts w:ascii="Arial" w:hAnsi="Arial" w:cs="Arial"/>
          <w:bCs/>
          <w:i/>
          <w:iCs/>
        </w:rPr>
        <w:t xml:space="preserve">gioia piena alla tua presenza, dolcezza senza fine alla tua destra. (Sal 16 (15) 1-11). </w:t>
      </w:r>
      <w:r w:rsidR="005A542A" w:rsidRPr="00FF764A">
        <w:rPr>
          <w:rFonts w:ascii="Arial" w:hAnsi="Arial" w:cs="Arial"/>
          <w:bCs/>
        </w:rPr>
        <w:t>In altri luoghi si parla in modo implicito. Così il Salmo 22, che è la preghiera recitata da Gesù sulla croce</w:t>
      </w:r>
      <w:r w:rsidR="005A542A" w:rsidRPr="00FF764A">
        <w:rPr>
          <w:rFonts w:ascii="Arial" w:hAnsi="Arial" w:cs="Arial"/>
          <w:bCs/>
          <w:i/>
          <w:iCs/>
        </w:rPr>
        <w:t>: “Ricorderanno e torneranno al Signore tutti i confini della terra; davanti a te si prostreranno</w:t>
      </w:r>
      <w:r w:rsidR="0047786F">
        <w:rPr>
          <w:rFonts w:ascii="Arial" w:hAnsi="Arial" w:cs="Arial"/>
          <w:bCs/>
          <w:i/>
          <w:iCs/>
        </w:rPr>
        <w:t xml:space="preserve"> </w:t>
      </w:r>
      <w:r w:rsidR="005A542A" w:rsidRPr="00FF764A">
        <w:rPr>
          <w:rFonts w:ascii="Arial" w:hAnsi="Arial" w:cs="Arial"/>
          <w:bCs/>
          <w:i/>
          <w:iCs/>
        </w:rPr>
        <w:t>tutte le famiglie dei popoli. Perché del Signore è il regno: è lui che domina sui popoli! A lui solo si prostreranno quanti dormono sotto terra, davanti a lui si curveranno quanti discendono nella polvere; ma io vivrò per lui, lo servirà la mia discendenza. Si parlerà del Signore alla generazione che viene; annunceranno la sua giustizia; al popolo che nascerà diranno: «Ecco l’opera del Signore!» (Sal 22 (21) 28-32)</w:t>
      </w:r>
      <w:r w:rsidR="005A542A" w:rsidRPr="00FF764A">
        <w:rPr>
          <w:rFonts w:ascii="Arial" w:hAnsi="Arial" w:cs="Arial"/>
          <w:bCs/>
        </w:rPr>
        <w:t xml:space="preserve">. Il Canto del Servo Sofferente del Signore di Isaia così termina: </w:t>
      </w:r>
      <w:r w:rsidR="005A542A" w:rsidRPr="00FF764A">
        <w:rPr>
          <w:rFonts w:ascii="Arial" w:hAnsi="Arial" w:cs="Arial"/>
          <w:bCs/>
          <w:i/>
          <w:iCs/>
        </w:rPr>
        <w:t>“Quando offrirà se stesso in sacrificio di riparazione, vedrà una discendenza, vivrà a lungo, si compirà per mezzo suo la volontà del Signore. Dopo</w:t>
      </w:r>
      <w:r w:rsidR="0047786F">
        <w:rPr>
          <w:rFonts w:ascii="Arial" w:hAnsi="Arial" w:cs="Arial"/>
          <w:bCs/>
          <w:i/>
          <w:iCs/>
        </w:rPr>
        <w:t xml:space="preserve"> </w:t>
      </w:r>
      <w:r w:rsidR="005A542A" w:rsidRPr="00FF764A">
        <w:rPr>
          <w:rFonts w:ascii="Arial" w:hAnsi="Arial" w:cs="Arial"/>
          <w:bCs/>
          <w:i/>
          <w:iCs/>
        </w:rPr>
        <w:t xml:space="preserve">il suo intimo tormento vedrà la luce e si sazierà della sua conoscenza; il giusto mio servo giustificherà molti, egli si addosserà le loro iniquità. Perciò io gli darò in premio le moltitudini, dei potenti egli farà bottino, perché ha spogliato se stesso fino alla morte ed è stato annoverato fra gli empi, mentre egli portava il peccato di molti e intercedeva per i colpevoli” (Is 53,10-12). </w:t>
      </w:r>
    </w:p>
    <w:p w14:paraId="6E4276FC" w14:textId="77777777" w:rsidR="005A542A" w:rsidRPr="00FF764A" w:rsidRDefault="005A542A" w:rsidP="005A542A">
      <w:pPr>
        <w:spacing w:after="120"/>
        <w:jc w:val="both"/>
        <w:rPr>
          <w:rFonts w:ascii="Arial" w:hAnsi="Arial" w:cs="Arial"/>
          <w:bCs/>
          <w:i/>
          <w:iCs/>
        </w:rPr>
      </w:pPr>
      <w:r w:rsidRPr="00FF764A">
        <w:rPr>
          <w:rFonts w:ascii="Arial" w:hAnsi="Arial" w:cs="Arial"/>
          <w:bCs/>
        </w:rPr>
        <w:t xml:space="preserve">Nel Nuovo Testamento, Gesù per ben tre volte profetizza la sua gloriosa risurrezione: </w:t>
      </w:r>
      <w:r w:rsidRPr="00FF764A">
        <w:rPr>
          <w:rFonts w:ascii="Arial" w:hAnsi="Arial" w:cs="Arial"/>
          <w:bCs/>
          <w:i/>
          <w:iCs/>
        </w:rPr>
        <w:t>“E cominciò a insegnare loro che il Figlio dell’uomo doveva soffrire molto ed essere rifiutato dagli anziani, dai capi dei sacerdoti e dagli scribi, venire ucciso e, dopo tre giorni, risorgere. Faceva questo discorso apertamente. Pietro lo prese in disparte e si mise a rimproverarlo. Ma egli, voltatosi e guardando i suoi discepoli, rimproverò Pietro e disse: «Va’ dietro a me, Satana! Perché tu non pensi secondo Dio, ma secondo gli uomini»” (Mc 8, 31-33)</w:t>
      </w:r>
      <w:r w:rsidRPr="00FF764A">
        <w:rPr>
          <w:rFonts w:ascii="Arial" w:hAnsi="Arial" w:cs="Arial"/>
          <w:bCs/>
        </w:rPr>
        <w:t xml:space="preserve">. </w:t>
      </w:r>
      <w:r w:rsidRPr="00FF764A">
        <w:rPr>
          <w:rFonts w:ascii="Arial" w:hAnsi="Arial" w:cs="Arial"/>
          <w:bCs/>
          <w:i/>
          <w:iCs/>
        </w:rPr>
        <w:t>“Partiti di là, attraversavano la Galilea, ma egli non voleva che alcuno lo sapesse. Insegnava infatti ai suoi discepoli e diceva loro: «Il Figlio dell’uomo viene consegnato nelle mani degli uomini e lo uccideranno; ma, una volta ucciso, dopo tre giorni risorgerà». Essi però non capivano queste parole e avevano timore di interrogarlo” (Mc 9,30-32).</w:t>
      </w:r>
      <w:r w:rsidRPr="00FF764A">
        <w:rPr>
          <w:rFonts w:ascii="Arial" w:hAnsi="Arial" w:cs="Arial"/>
          <w:bCs/>
        </w:rPr>
        <w:t xml:space="preserve"> </w:t>
      </w:r>
      <w:r w:rsidRPr="00FF764A">
        <w:rPr>
          <w:rFonts w:ascii="Arial" w:hAnsi="Arial" w:cs="Arial"/>
          <w:bCs/>
          <w:i/>
          <w:iCs/>
        </w:rPr>
        <w:t xml:space="preserve">“Mentre erano sulla strada per salire a Gerusalemme, Gesù camminava davanti a loro ed essi erano sgomenti; coloro che lo seguivano erano impauriti. Presi di nuovo in disparte i Dodici, si mise a dire loro quello che stava per accadergli: «Ecco, noi saliamo a Gerusalemme e il Figlio dell’uomo sarà consegnato ai capi dei sacerdoti e agli scribi; lo condanneranno a morte e lo consegneranno ai pagani, lo derideranno, gli sputeranno addosso, lo flagelleranno e lo uccideranno, e dopo tre giorni risorgerà»” (Mc 10,32-34). </w:t>
      </w:r>
    </w:p>
    <w:p w14:paraId="64BFC61D" w14:textId="2B0C370C" w:rsidR="005A542A" w:rsidRDefault="005A542A" w:rsidP="005A542A">
      <w:pPr>
        <w:spacing w:after="120"/>
        <w:jc w:val="both"/>
        <w:rPr>
          <w:rFonts w:ascii="Arial" w:hAnsi="Arial" w:cs="Arial"/>
          <w:bCs/>
        </w:rPr>
      </w:pPr>
      <w:r w:rsidRPr="00FF764A">
        <w:rPr>
          <w:rFonts w:ascii="Arial" w:hAnsi="Arial" w:cs="Arial"/>
          <w:bCs/>
        </w:rPr>
        <w:t>La Vergine Maria deve rallegra</w:t>
      </w:r>
      <w:r w:rsidR="00FF764A">
        <w:rPr>
          <w:rFonts w:ascii="Arial" w:hAnsi="Arial" w:cs="Arial"/>
          <w:bCs/>
        </w:rPr>
        <w:t>r</w:t>
      </w:r>
      <w:r w:rsidRPr="00FF764A">
        <w:rPr>
          <w:rFonts w:ascii="Arial" w:hAnsi="Arial" w:cs="Arial"/>
          <w:bCs/>
        </w:rPr>
        <w:t>si. La Parola del Figlio suo si è compiuta. Quanto ha detto è stato realizzato. Lui è veramente risorto. Ha vinto la morte. Tutta la creazione è ora sottoposta ai suoi piedi. Su di essa Lui regna sovrano. La schiavitù dell’uomo è finita. La creatura fatta da Dio a sua immagine e somiglianza può vivere di vera libertà. La storia possiede fin da subito una speranza nuova. Si compie in essa la vittoria sul peccato, in virtù dei frutti che la risurrezione di Gesù ha maturato.</w:t>
      </w:r>
      <w:r w:rsidR="00FF764A">
        <w:rPr>
          <w:rFonts w:ascii="Arial" w:hAnsi="Arial" w:cs="Arial"/>
          <w:bCs/>
        </w:rPr>
        <w:t xml:space="preserve"> </w:t>
      </w:r>
      <w:r w:rsidRPr="00FF764A">
        <w:rPr>
          <w:rFonts w:ascii="Arial" w:hAnsi="Arial" w:cs="Arial"/>
          <w:bCs/>
        </w:rPr>
        <w:t>Si sbagliano quanti proiettano la speranza nel futuro eterno. Questa non è la vera speranza cristiana. La speranza cristiana è vittoria, oggi, sul peccato e su tutte le sue schiavitù. È vittoria, oggi, su tutte le forze del male che infestano il cuore dell’uomo. È vittoria, oggi, su ogni egoismo, sopraffazione, trasgressione dei Comandamenti, dimenticanza delle Beatitudini. Oggi Gesù ci dona la sua risurrezione e oggi ci chiama a vivere da uomini nuovi, trasformati dalla potenza del suo Santo Spirito. Il Cristiano, in Cristo, per opera dello Spirito Santo, è il costruttore di questa speranza. Oggi, sulla terra, in questo tempo, attraverso la nostra nuova umanità, nasce il mondo nuovo, fatto di verità nella carità e di carità nella verità di Cristo Gesù.</w:t>
      </w:r>
      <w:r w:rsidR="0047786F">
        <w:rPr>
          <w:rFonts w:ascii="Arial" w:hAnsi="Arial" w:cs="Arial"/>
          <w:bCs/>
        </w:rPr>
        <w:t xml:space="preserve"> </w:t>
      </w:r>
      <w:r w:rsidRPr="00FF764A">
        <w:rPr>
          <w:rFonts w:ascii="Arial" w:hAnsi="Arial" w:cs="Arial"/>
          <w:bCs/>
        </w:rPr>
        <w:t xml:space="preserve">Vergine Maria, Madre della Redenzione, Angeli, Santi, fateci costruttori di questa speranza. </w:t>
      </w:r>
    </w:p>
    <w:p w14:paraId="5370347B" w14:textId="793613D9" w:rsidR="00FF764A" w:rsidRDefault="00724783" w:rsidP="005A542A">
      <w:pPr>
        <w:spacing w:after="120"/>
        <w:jc w:val="both"/>
        <w:rPr>
          <w:rFonts w:ascii="Arial" w:hAnsi="Arial" w:cs="Arial"/>
          <w:bCs/>
        </w:rPr>
      </w:pPr>
      <w:r>
        <w:rPr>
          <w:rFonts w:ascii="Arial" w:hAnsi="Arial" w:cs="Arial"/>
          <w:bCs/>
        </w:rPr>
        <w:t>Oggi dobbiamo aggiungere: Come fa una Chiesa che rinnega Cristo nel suo mistero totale divenire Chiesa creatrice di Speranza</w:t>
      </w:r>
      <w:r w:rsidR="00DF6BBE">
        <w:rPr>
          <w:rFonts w:ascii="Arial" w:hAnsi="Arial" w:cs="Arial"/>
          <w:bCs/>
        </w:rPr>
        <w:t>?</w:t>
      </w:r>
      <w:r>
        <w:rPr>
          <w:rFonts w:ascii="Arial" w:hAnsi="Arial" w:cs="Arial"/>
          <w:bCs/>
        </w:rPr>
        <w:t xml:space="preserve"> Ls speranza è annuncio d</w:t>
      </w:r>
      <w:r w:rsidR="00DF6BBE">
        <w:rPr>
          <w:rFonts w:ascii="Arial" w:hAnsi="Arial" w:cs="Arial"/>
          <w:bCs/>
        </w:rPr>
        <w:t>ella</w:t>
      </w:r>
      <w:r>
        <w:rPr>
          <w:rFonts w:ascii="Arial" w:hAnsi="Arial" w:cs="Arial"/>
          <w:bCs/>
        </w:rPr>
        <w:t xml:space="preserve"> vittoria sul peccato e sulla morte. È messaggio che possiamo essere liberati dal nostro corpo di peccato produttore di infinito </w:t>
      </w:r>
      <w:r>
        <w:rPr>
          <w:rFonts w:ascii="Arial" w:hAnsi="Arial" w:cs="Arial"/>
          <w:bCs/>
        </w:rPr>
        <w:lastRenderedPageBreak/>
        <w:t>peccato. È Vangelo che in Cristo, per Cristo,</w:t>
      </w:r>
      <w:r w:rsidR="0047786F">
        <w:rPr>
          <w:rFonts w:ascii="Arial" w:hAnsi="Arial" w:cs="Arial"/>
          <w:bCs/>
        </w:rPr>
        <w:t xml:space="preserve"> </w:t>
      </w:r>
      <w:r>
        <w:rPr>
          <w:rFonts w:ascii="Arial" w:hAnsi="Arial" w:cs="Arial"/>
          <w:bCs/>
        </w:rPr>
        <w:t xml:space="preserve">con Cristo, operante in noi lo Spirito Santo, possiamo giungere alla divinizzazione della nostra vita. </w:t>
      </w:r>
      <w:r w:rsidR="00DF6BBE">
        <w:rPr>
          <w:rFonts w:ascii="Arial" w:hAnsi="Arial" w:cs="Arial"/>
          <w:bCs/>
        </w:rPr>
        <w:t>È certezza che v</w:t>
      </w:r>
      <w:r>
        <w:rPr>
          <w:rFonts w:ascii="Arial" w:hAnsi="Arial" w:cs="Arial"/>
          <w:bCs/>
        </w:rPr>
        <w:t>eramente possiamo essere ad immagine del nostro Dio</w:t>
      </w:r>
      <w:r w:rsidR="00DF6BBE">
        <w:rPr>
          <w:rFonts w:ascii="Arial" w:hAnsi="Arial" w:cs="Arial"/>
          <w:bCs/>
        </w:rPr>
        <w:t>,</w:t>
      </w:r>
      <w:r>
        <w:rPr>
          <w:rFonts w:ascii="Arial" w:hAnsi="Arial" w:cs="Arial"/>
          <w:bCs/>
        </w:rPr>
        <w:t xml:space="preserve"> divenendo ad immagine di Gesù Crocifisso e Risorto. La Chiesa </w:t>
      </w:r>
      <w:r w:rsidR="00DF6BBE">
        <w:rPr>
          <w:rFonts w:ascii="Arial" w:hAnsi="Arial" w:cs="Arial"/>
          <w:bCs/>
        </w:rPr>
        <w:t xml:space="preserve">dovrà </w:t>
      </w:r>
      <w:r>
        <w:rPr>
          <w:rFonts w:ascii="Arial" w:hAnsi="Arial" w:cs="Arial"/>
          <w:bCs/>
        </w:rPr>
        <w:t>essere prima creatrice di vera fede in Cristo Crocifisso e Risorto,</w:t>
      </w:r>
      <w:r w:rsidR="00DF6BBE">
        <w:rPr>
          <w:rFonts w:ascii="Arial" w:hAnsi="Arial" w:cs="Arial"/>
          <w:bCs/>
        </w:rPr>
        <w:t xml:space="preserve"> solo dopo</w:t>
      </w:r>
      <w:r w:rsidR="0047786F">
        <w:rPr>
          <w:rFonts w:ascii="Arial" w:hAnsi="Arial" w:cs="Arial"/>
          <w:bCs/>
        </w:rPr>
        <w:t xml:space="preserve"> </w:t>
      </w:r>
      <w:r>
        <w:rPr>
          <w:rFonts w:ascii="Arial" w:hAnsi="Arial" w:cs="Arial"/>
          <w:bCs/>
        </w:rPr>
        <w:t>potrà essere vera creatrice di vera speranza in Cristo Crocifisso e Risorto. Ecco allora cosa dovrà insegnare la Chiesa ad ogni suo figlio: Esser</w:t>
      </w:r>
      <w:r w:rsidR="00DF6BBE">
        <w:rPr>
          <w:rFonts w:ascii="Arial" w:hAnsi="Arial" w:cs="Arial"/>
          <w:bCs/>
        </w:rPr>
        <w:t>e nel mondo</w:t>
      </w:r>
      <w:r>
        <w:rPr>
          <w:rFonts w:ascii="Arial" w:hAnsi="Arial" w:cs="Arial"/>
          <w:bCs/>
        </w:rPr>
        <w:t xml:space="preserve"> vera presenza di </w:t>
      </w:r>
      <w:r w:rsidR="00DF6BBE">
        <w:rPr>
          <w:rFonts w:ascii="Arial" w:hAnsi="Arial" w:cs="Arial"/>
          <w:bCs/>
        </w:rPr>
        <w:t xml:space="preserve">purissima </w:t>
      </w:r>
      <w:r>
        <w:rPr>
          <w:rFonts w:ascii="Arial" w:hAnsi="Arial" w:cs="Arial"/>
          <w:bCs/>
        </w:rPr>
        <w:t xml:space="preserve">fede </w:t>
      </w:r>
      <w:r w:rsidR="00DF6BBE">
        <w:rPr>
          <w:rFonts w:ascii="Arial" w:hAnsi="Arial" w:cs="Arial"/>
          <w:bCs/>
        </w:rPr>
        <w:t xml:space="preserve">in Cristo Crocifisso e Risorto. Solo allora potrà divenire presenza creatrice di </w:t>
      </w:r>
      <w:r w:rsidR="001860CA">
        <w:rPr>
          <w:rFonts w:ascii="Arial" w:hAnsi="Arial" w:cs="Arial"/>
          <w:bCs/>
        </w:rPr>
        <w:t xml:space="preserve">vera speranza </w:t>
      </w:r>
      <w:r>
        <w:rPr>
          <w:rFonts w:ascii="Arial" w:hAnsi="Arial" w:cs="Arial"/>
          <w:bCs/>
        </w:rPr>
        <w:t>in Cristo Gesù Crocifisso e Risorto</w:t>
      </w:r>
      <w:r w:rsidR="001860CA">
        <w:rPr>
          <w:rFonts w:ascii="Arial" w:hAnsi="Arial" w:cs="Arial"/>
          <w:bCs/>
        </w:rPr>
        <w:t>.</w:t>
      </w:r>
      <w:r w:rsidR="0047786F">
        <w:rPr>
          <w:rFonts w:ascii="Arial" w:hAnsi="Arial" w:cs="Arial"/>
          <w:bCs/>
        </w:rPr>
        <w:t xml:space="preserve"> </w:t>
      </w:r>
      <w:r w:rsidR="00DF6BBE">
        <w:rPr>
          <w:rFonts w:ascii="Arial" w:hAnsi="Arial" w:cs="Arial"/>
          <w:bCs/>
        </w:rPr>
        <w:t>Ma se oggi moltissimi figli della Chiesa non solo non credono in Cristo, dicono che al mondo Cristo non serve. Anche aggiungono che offendono il mondo se ad esso annunciano Cristo Gesù. Poiché è solo Cristo la vera speranza del mondo, vera speranza soprannaturale ed eterna, con le nostre parole di falsità, di menzogna, di tradimento e di rinnegamento di Gesù noi condanniamo il mondo a vivere di speranze vane, speranze futili, speranze di peccato, speranza di inganno, speranze fondate sul</w:t>
      </w:r>
      <w:r w:rsidR="0047786F">
        <w:rPr>
          <w:rFonts w:ascii="Arial" w:hAnsi="Arial" w:cs="Arial"/>
          <w:bCs/>
        </w:rPr>
        <w:t xml:space="preserve"> </w:t>
      </w:r>
      <w:r w:rsidR="00DF6BBE">
        <w:rPr>
          <w:rFonts w:ascii="Arial" w:hAnsi="Arial" w:cs="Arial"/>
          <w:bCs/>
        </w:rPr>
        <w:t>nulla e sull’effimero.</w:t>
      </w:r>
      <w:r w:rsidR="0047786F">
        <w:rPr>
          <w:rFonts w:ascii="Arial" w:hAnsi="Arial" w:cs="Arial"/>
          <w:bCs/>
        </w:rPr>
        <w:t xml:space="preserve"> </w:t>
      </w:r>
    </w:p>
    <w:p w14:paraId="2994384D" w14:textId="55397D14" w:rsidR="00F1605B" w:rsidRDefault="00F1605B" w:rsidP="005A542A">
      <w:pPr>
        <w:spacing w:after="120"/>
        <w:jc w:val="both"/>
        <w:rPr>
          <w:rFonts w:ascii="Arial" w:hAnsi="Arial" w:cs="Arial"/>
          <w:bCs/>
        </w:rPr>
      </w:pPr>
      <w:r>
        <w:rPr>
          <w:rFonts w:ascii="Arial" w:hAnsi="Arial" w:cs="Arial"/>
          <w:bCs/>
        </w:rPr>
        <w:t xml:space="preserve">Noi abbiamo già </w:t>
      </w:r>
      <w:r w:rsidR="000F707F">
        <w:rPr>
          <w:rFonts w:ascii="Arial" w:hAnsi="Arial" w:cs="Arial"/>
          <w:bCs/>
        </w:rPr>
        <w:t xml:space="preserve">manifestato </w:t>
      </w:r>
      <w:r>
        <w:rPr>
          <w:rFonts w:ascii="Arial" w:hAnsi="Arial" w:cs="Arial"/>
          <w:bCs/>
        </w:rPr>
        <w:t>che siamo divenuti annunciatori di false speranze in due riflessioni de</w:t>
      </w:r>
      <w:r w:rsidR="000F707F">
        <w:rPr>
          <w:rFonts w:ascii="Arial" w:hAnsi="Arial" w:cs="Arial"/>
          <w:bCs/>
        </w:rPr>
        <w:t xml:space="preserve">i primi </w:t>
      </w:r>
      <w:r>
        <w:rPr>
          <w:rFonts w:ascii="Arial" w:hAnsi="Arial" w:cs="Arial"/>
          <w:bCs/>
        </w:rPr>
        <w:t xml:space="preserve">anni ’90. Una Chiesa che si separa a poco a poco da Cristo e sempre più lo allontana dal suo cuore e dalle sue labbra altro non può costruire se non speranza misere e peccaminose. </w:t>
      </w:r>
    </w:p>
    <w:p w14:paraId="7BC4FDA9" w14:textId="3D58C1CE" w:rsidR="00F1605B" w:rsidRPr="00F1605B" w:rsidRDefault="00F1605B" w:rsidP="00F1605B">
      <w:pPr>
        <w:spacing w:after="120"/>
        <w:jc w:val="both"/>
        <w:rPr>
          <w:rFonts w:ascii="Arial" w:hAnsi="Arial" w:cs="Arial"/>
          <w:bCs/>
        </w:rPr>
      </w:pPr>
      <w:r>
        <w:rPr>
          <w:rFonts w:ascii="Arial" w:hAnsi="Arial" w:cs="Arial"/>
          <w:bCs/>
        </w:rPr>
        <w:t xml:space="preserve">Prima riflessione: </w:t>
      </w:r>
      <w:r w:rsidRPr="00F1605B">
        <w:rPr>
          <w:rFonts w:ascii="Arial" w:hAnsi="Arial" w:cs="Arial"/>
          <w:bCs/>
        </w:rPr>
        <w:t>Profetateci illusioni</w:t>
      </w:r>
    </w:p>
    <w:p w14:paraId="0993175D" w14:textId="62632233" w:rsidR="00F1605B" w:rsidRPr="00F1605B" w:rsidRDefault="00F1605B" w:rsidP="00F1605B">
      <w:pPr>
        <w:spacing w:after="120"/>
        <w:jc w:val="both"/>
        <w:rPr>
          <w:rFonts w:ascii="Arial" w:hAnsi="Arial" w:cs="Arial"/>
          <w:bCs/>
        </w:rPr>
      </w:pPr>
      <w:r w:rsidRPr="00F1605B">
        <w:rPr>
          <w:rFonts w:ascii="Arial" w:hAnsi="Arial" w:cs="Arial"/>
          <w:bCs/>
        </w:rPr>
        <w:t>“Su vieni, scrivi questo su una a tavoletta davanti a loro incidila sopra un documento perché resti per il futuro in testimonianza perenne. Poiché questo è un popolo ribelle, sono figli bugiardi, figli che non vogliono ascoltare la legge del Signore. Essi dicono ai veggenti: Non abbiate visioni e ai profeti: Non fateci profezie sincere, e diteci cose piacevoli, profetateci illusioni! Scostatevi dalla retta via, uscite dal sentiero, toglieteci dalla vista il Santo di Israele</w:t>
      </w:r>
      <w:r w:rsidR="003D66FC">
        <w:rPr>
          <w:rFonts w:ascii="Arial" w:hAnsi="Arial" w:cs="Arial"/>
          <w:bCs/>
        </w:rPr>
        <w:t xml:space="preserve">” </w:t>
      </w:r>
      <w:r w:rsidRPr="00F1605B">
        <w:rPr>
          <w:rFonts w:ascii="Arial" w:hAnsi="Arial" w:cs="Arial"/>
          <w:bCs/>
        </w:rPr>
        <w:t>(Is 30</w:t>
      </w:r>
      <w:r w:rsidR="003D66FC">
        <w:rPr>
          <w:rFonts w:ascii="Arial" w:hAnsi="Arial" w:cs="Arial"/>
          <w:bCs/>
        </w:rPr>
        <w:t>,7-11</w:t>
      </w:r>
      <w:r w:rsidRPr="00F1605B">
        <w:rPr>
          <w:rFonts w:ascii="Arial" w:hAnsi="Arial" w:cs="Arial"/>
          <w:bCs/>
        </w:rPr>
        <w:t>).</w:t>
      </w:r>
    </w:p>
    <w:p w14:paraId="2BB655CD" w14:textId="5EF53BAC" w:rsidR="00F1605B" w:rsidRPr="00F1605B" w:rsidRDefault="00F1605B" w:rsidP="00F1605B">
      <w:pPr>
        <w:spacing w:after="120"/>
        <w:jc w:val="both"/>
        <w:rPr>
          <w:rFonts w:ascii="Arial" w:hAnsi="Arial" w:cs="Arial"/>
          <w:bCs/>
        </w:rPr>
      </w:pPr>
      <w:r w:rsidRPr="00F1605B">
        <w:rPr>
          <w:rFonts w:ascii="Arial" w:hAnsi="Arial" w:cs="Arial"/>
          <w:bCs/>
        </w:rPr>
        <w:t>Il profeta è l’inviato del Signore il suo messaggero per ricondurre l’uomo alla santità attraverso il ricordo della legge dell’alleanza; per dire la volontà di Dio mentre il popolo percorre altre vie e altri sentieri, mentre altri uomini, attribuendosi mansioni e poteri divini, proclamano la loro volontà come volontà di Dio</w:t>
      </w:r>
      <w:r w:rsidR="003D66FC">
        <w:rPr>
          <w:rFonts w:ascii="Arial" w:hAnsi="Arial" w:cs="Arial"/>
          <w:bCs/>
        </w:rPr>
        <w:t>,</w:t>
      </w:r>
      <w:r w:rsidRPr="00F1605B">
        <w:rPr>
          <w:rFonts w:ascii="Arial" w:hAnsi="Arial" w:cs="Arial"/>
          <w:bCs/>
        </w:rPr>
        <w:t xml:space="preserve"> i loro pensieri</w:t>
      </w:r>
      <w:r w:rsidR="003D66FC">
        <w:rPr>
          <w:rFonts w:ascii="Arial" w:hAnsi="Arial" w:cs="Arial"/>
          <w:bCs/>
        </w:rPr>
        <w:t>,</w:t>
      </w:r>
      <w:r w:rsidRPr="00F1605B">
        <w:rPr>
          <w:rFonts w:ascii="Arial" w:hAnsi="Arial" w:cs="Arial"/>
          <w:bCs/>
        </w:rPr>
        <w:t xml:space="preserve"> le loro idee</w:t>
      </w:r>
      <w:r w:rsidR="003D66FC">
        <w:rPr>
          <w:rFonts w:ascii="Arial" w:hAnsi="Arial" w:cs="Arial"/>
          <w:bCs/>
        </w:rPr>
        <w:t>,</w:t>
      </w:r>
      <w:r w:rsidRPr="00F1605B">
        <w:rPr>
          <w:rFonts w:ascii="Arial" w:hAnsi="Arial" w:cs="Arial"/>
          <w:bCs/>
        </w:rPr>
        <w:t xml:space="preserve"> il loro modo di essere come verità eterna scritta nel loro cuore e nella loro mente con il dito del Signore.</w:t>
      </w:r>
      <w:r w:rsidR="003D66FC">
        <w:rPr>
          <w:rFonts w:ascii="Arial" w:hAnsi="Arial" w:cs="Arial"/>
          <w:bCs/>
        </w:rPr>
        <w:t xml:space="preserve"> </w:t>
      </w:r>
      <w:r w:rsidRPr="00F1605B">
        <w:rPr>
          <w:rFonts w:ascii="Arial" w:hAnsi="Arial" w:cs="Arial"/>
          <w:bCs/>
        </w:rPr>
        <w:t xml:space="preserve">C’è il vero profeta ma ci sono anche i falsi; c’è </w:t>
      </w:r>
      <w:r w:rsidR="003D66FC" w:rsidRPr="00F1605B">
        <w:rPr>
          <w:rFonts w:ascii="Arial" w:hAnsi="Arial" w:cs="Arial"/>
          <w:bCs/>
        </w:rPr>
        <w:t xml:space="preserve">chi </w:t>
      </w:r>
      <w:r w:rsidRPr="00F1605B">
        <w:rPr>
          <w:rFonts w:ascii="Arial" w:hAnsi="Arial" w:cs="Arial"/>
          <w:bCs/>
        </w:rPr>
        <w:t xml:space="preserve">dice la volontà di Dio e </w:t>
      </w:r>
      <w:r w:rsidR="003D66FC" w:rsidRPr="00F1605B">
        <w:rPr>
          <w:rFonts w:ascii="Arial" w:hAnsi="Arial" w:cs="Arial"/>
          <w:bCs/>
        </w:rPr>
        <w:t xml:space="preserve">chi </w:t>
      </w:r>
      <w:r w:rsidRPr="00F1605B">
        <w:rPr>
          <w:rFonts w:ascii="Arial" w:hAnsi="Arial" w:cs="Arial"/>
          <w:bCs/>
        </w:rPr>
        <w:t>la propria. Discernere i veri profeti dai falsi, non è soltanto obbligo di santità</w:t>
      </w:r>
      <w:r w:rsidR="003D66FC">
        <w:rPr>
          <w:rFonts w:ascii="Arial" w:hAnsi="Arial" w:cs="Arial"/>
          <w:bCs/>
        </w:rPr>
        <w:t>,</w:t>
      </w:r>
      <w:r w:rsidRPr="00F1605B">
        <w:rPr>
          <w:rFonts w:ascii="Arial" w:hAnsi="Arial" w:cs="Arial"/>
          <w:bCs/>
        </w:rPr>
        <w:t xml:space="preserve"> è necessità di salvezza. Camminerà sulla via di Dio </w:t>
      </w:r>
      <w:r w:rsidR="003D66FC" w:rsidRPr="00F1605B">
        <w:rPr>
          <w:rFonts w:ascii="Arial" w:hAnsi="Arial" w:cs="Arial"/>
          <w:bCs/>
        </w:rPr>
        <w:t xml:space="preserve">chi </w:t>
      </w:r>
      <w:r w:rsidRPr="00F1605B">
        <w:rPr>
          <w:rFonts w:ascii="Arial" w:hAnsi="Arial" w:cs="Arial"/>
          <w:bCs/>
        </w:rPr>
        <w:t xml:space="preserve">avrà saputo separare la verità dall’errore, la menzogna dalla luce, il dio umano dal Dio divino, l’effimero dall’eterno, la grazia dal peccato, il puramente umano dal soprannaturale e dalla manifestazione reale di Dio. Distinguere il vero </w:t>
      </w:r>
      <w:r w:rsidR="003D66FC">
        <w:rPr>
          <w:rFonts w:ascii="Arial" w:hAnsi="Arial" w:cs="Arial"/>
          <w:bCs/>
        </w:rPr>
        <w:t xml:space="preserve">profeta </w:t>
      </w:r>
      <w:r w:rsidRPr="00F1605B">
        <w:rPr>
          <w:rFonts w:ascii="Arial" w:hAnsi="Arial" w:cs="Arial"/>
          <w:bCs/>
        </w:rPr>
        <w:t xml:space="preserve">dal falso profeta è arte delicatissima che si apprende dalla conoscenza </w:t>
      </w:r>
      <w:r w:rsidR="003D66FC" w:rsidRPr="00F1605B">
        <w:rPr>
          <w:rFonts w:ascii="Arial" w:hAnsi="Arial" w:cs="Arial"/>
          <w:bCs/>
        </w:rPr>
        <w:t xml:space="preserve">piena </w:t>
      </w:r>
      <w:r w:rsidRPr="00F1605B">
        <w:rPr>
          <w:rFonts w:ascii="Arial" w:hAnsi="Arial" w:cs="Arial"/>
          <w:bCs/>
        </w:rPr>
        <w:t>della luce radiosa della fede contenuta nella Parola della Scrittura insegnata infallibilmente e secondo verità dalla Chiesa.</w:t>
      </w:r>
    </w:p>
    <w:p w14:paraId="0D065D49" w14:textId="132390F9" w:rsidR="00F1605B" w:rsidRPr="00F1605B" w:rsidRDefault="00F1605B" w:rsidP="00F1605B">
      <w:pPr>
        <w:spacing w:after="120"/>
        <w:jc w:val="both"/>
        <w:rPr>
          <w:rFonts w:ascii="Arial" w:hAnsi="Arial" w:cs="Arial"/>
          <w:bCs/>
        </w:rPr>
      </w:pPr>
      <w:r w:rsidRPr="00F1605B">
        <w:rPr>
          <w:rFonts w:ascii="Arial" w:hAnsi="Arial" w:cs="Arial"/>
          <w:bCs/>
        </w:rPr>
        <w:t xml:space="preserve">Oggi la fede vive un momento assai difficile e la teologia è fortemente tentata a divenire elucubrazione della mente, idea della terra, problematicità esasperante e deviante dal retto sentiero della </w:t>
      </w:r>
      <w:r w:rsidR="003D66FC" w:rsidRPr="00F1605B">
        <w:rPr>
          <w:rFonts w:ascii="Arial" w:hAnsi="Arial" w:cs="Arial"/>
          <w:bCs/>
        </w:rPr>
        <w:t>Rivelazione</w:t>
      </w:r>
      <w:r w:rsidRPr="00F1605B">
        <w:rPr>
          <w:rFonts w:ascii="Arial" w:hAnsi="Arial" w:cs="Arial"/>
          <w:bCs/>
        </w:rPr>
        <w:t xml:space="preserve">. Anche la predicazione a volte viene privata dei contenuti essenziali del dogma </w:t>
      </w:r>
      <w:r w:rsidR="003D66FC" w:rsidRPr="00F1605B">
        <w:rPr>
          <w:rFonts w:ascii="Arial" w:hAnsi="Arial" w:cs="Arial"/>
          <w:bCs/>
        </w:rPr>
        <w:t>cristiano</w:t>
      </w:r>
      <w:r w:rsidRPr="00F1605B">
        <w:rPr>
          <w:rFonts w:ascii="Arial" w:hAnsi="Arial" w:cs="Arial"/>
          <w:bCs/>
        </w:rPr>
        <w:t>. Senza la netta distinzione tra bene e male accomunando vero e falso prendendo in blocco l’uno e l’altro, formulando giudizi aprioristici e pilotati a rigettare il soprannaturale</w:t>
      </w:r>
      <w:r w:rsidR="003D66FC">
        <w:rPr>
          <w:rFonts w:ascii="Arial" w:hAnsi="Arial" w:cs="Arial"/>
          <w:bCs/>
        </w:rPr>
        <w:t>,</w:t>
      </w:r>
      <w:r w:rsidRPr="00F1605B">
        <w:rPr>
          <w:rFonts w:ascii="Arial" w:hAnsi="Arial" w:cs="Arial"/>
          <w:bCs/>
        </w:rPr>
        <w:t xml:space="preserve"> certamente non si favorisce il discernimento della verità. Rifiutare il bene per principio didattico e per insegnamento impedisce la nascita della fede. Chiudere gli occhi al sano discernimento non aiuta la crescita nella verità. L’uomo ha assunto un primato nefasto sulla </w:t>
      </w:r>
      <w:r w:rsidR="003D66FC" w:rsidRPr="00F1605B">
        <w:rPr>
          <w:rFonts w:ascii="Arial" w:hAnsi="Arial" w:cs="Arial"/>
          <w:bCs/>
        </w:rPr>
        <w:t xml:space="preserve">Rivelazione </w:t>
      </w:r>
      <w:r w:rsidRPr="00F1605B">
        <w:rPr>
          <w:rFonts w:ascii="Arial" w:hAnsi="Arial" w:cs="Arial"/>
          <w:bCs/>
        </w:rPr>
        <w:t xml:space="preserve">e la sua visione del mondo e di Dio è divenuta norma e criterio di bene e di santità, di giustizia </w:t>
      </w:r>
      <w:r w:rsidR="003D66FC">
        <w:rPr>
          <w:rFonts w:ascii="Arial" w:hAnsi="Arial" w:cs="Arial"/>
          <w:bCs/>
        </w:rPr>
        <w:t xml:space="preserve">e </w:t>
      </w:r>
      <w:r w:rsidRPr="00F1605B">
        <w:rPr>
          <w:rFonts w:ascii="Arial" w:hAnsi="Arial" w:cs="Arial"/>
          <w:bCs/>
        </w:rPr>
        <w:t>di verità. È rivelazione quanto l’io pensa; è errore quanto non si confà al suo modo di essere</w:t>
      </w:r>
      <w:r w:rsidR="003D66FC">
        <w:rPr>
          <w:rFonts w:ascii="Arial" w:hAnsi="Arial" w:cs="Arial"/>
          <w:bCs/>
        </w:rPr>
        <w:t>,</w:t>
      </w:r>
      <w:r w:rsidRPr="00F1605B">
        <w:rPr>
          <w:rFonts w:ascii="Arial" w:hAnsi="Arial" w:cs="Arial"/>
          <w:bCs/>
        </w:rPr>
        <w:t xml:space="preserve"> di vedere</w:t>
      </w:r>
      <w:r w:rsidR="003D66FC">
        <w:rPr>
          <w:rFonts w:ascii="Arial" w:hAnsi="Arial" w:cs="Arial"/>
          <w:bCs/>
        </w:rPr>
        <w:t>,</w:t>
      </w:r>
      <w:r w:rsidRPr="00F1605B">
        <w:rPr>
          <w:rFonts w:ascii="Arial" w:hAnsi="Arial" w:cs="Arial"/>
          <w:bCs/>
        </w:rPr>
        <w:t xml:space="preserve"> di giudicare. Il soggettivismo nella conoscenza è la morte della verità di Dio </w:t>
      </w:r>
      <w:r w:rsidR="003D66FC">
        <w:rPr>
          <w:rFonts w:ascii="Arial" w:hAnsi="Arial" w:cs="Arial"/>
          <w:bCs/>
        </w:rPr>
        <w:t xml:space="preserve">e </w:t>
      </w:r>
      <w:r w:rsidRPr="00F1605B">
        <w:rPr>
          <w:rFonts w:ascii="Arial" w:hAnsi="Arial" w:cs="Arial"/>
          <w:bCs/>
        </w:rPr>
        <w:t xml:space="preserve">di quella </w:t>
      </w:r>
      <w:r w:rsidR="003D66FC" w:rsidRPr="00F1605B">
        <w:rPr>
          <w:rFonts w:ascii="Arial" w:hAnsi="Arial" w:cs="Arial"/>
          <w:bCs/>
        </w:rPr>
        <w:t xml:space="preserve">Rivelazione </w:t>
      </w:r>
      <w:r w:rsidRPr="00F1605B">
        <w:rPr>
          <w:rFonts w:ascii="Arial" w:hAnsi="Arial" w:cs="Arial"/>
          <w:bCs/>
        </w:rPr>
        <w:t>che è prima di noi che ci è stata annunziata, che ci sovrasta come il cielo sovrasta la terra, che non proviene da noi. Dio è la verità e la verità si è consegnata ai figli degli uomini per la loro salvezza. Il soggettivismo è il veleno della fede.</w:t>
      </w:r>
    </w:p>
    <w:p w14:paraId="46D98AD5" w14:textId="63CE677F" w:rsidR="00F1605B" w:rsidRPr="00F1605B" w:rsidRDefault="00F1605B" w:rsidP="00F1605B">
      <w:pPr>
        <w:spacing w:after="120"/>
        <w:jc w:val="both"/>
        <w:rPr>
          <w:rFonts w:ascii="Arial" w:hAnsi="Arial" w:cs="Arial"/>
          <w:bCs/>
        </w:rPr>
      </w:pPr>
      <w:r w:rsidRPr="00F1605B">
        <w:rPr>
          <w:rFonts w:ascii="Arial" w:hAnsi="Arial" w:cs="Arial"/>
          <w:bCs/>
        </w:rPr>
        <w:t xml:space="preserve">La propria idea, divenuta metro e misura del vero e del bene genera nel cuore la ricerca affannosa di una «verità» consona alla mente umana; accelera </w:t>
      </w:r>
      <w:r w:rsidR="003D66FC">
        <w:rPr>
          <w:rFonts w:ascii="Arial" w:hAnsi="Arial" w:cs="Arial"/>
          <w:bCs/>
        </w:rPr>
        <w:t xml:space="preserve">e </w:t>
      </w:r>
      <w:r w:rsidRPr="00F1605B">
        <w:rPr>
          <w:rFonts w:ascii="Arial" w:hAnsi="Arial" w:cs="Arial"/>
          <w:bCs/>
        </w:rPr>
        <w:t xml:space="preserve">anche incrementa il pullulare di tanti fenomeni anormali, paranormali, magici, e anche preternaturali, superstiziosi. L’uomo si pasce di menzogna e di tenebre, ma accetta e vive della fede quanto non impegna il suo cammino di santità; celebra i sacramenti come atti di pura religiosità; vive una vita priva di contenuti autentici di morale e di osservanza dei comandamenti e delle beatitudini; nutre il suo sentimento, la sua sensibilità, la sua ansia e paura di episodi «misterici». Solo marginalmente si lascia toccare dalla verità di Dio e di Cristo, che è obbedienza, legge, comandamenti, vangelo, cammino di santità nella giustizia, dono dello Spirito, che crea dentro di noi un cuore puro, Ci infonde la grazia e la capacità di compiere il bene, per vivere la nostra relazione filiale fino alla morte e alla morte di </w:t>
      </w:r>
      <w:r w:rsidRPr="00F1605B">
        <w:rPr>
          <w:rFonts w:ascii="Arial" w:hAnsi="Arial" w:cs="Arial"/>
          <w:bCs/>
        </w:rPr>
        <w:lastRenderedPageBreak/>
        <w:t>croce.</w:t>
      </w:r>
      <w:r w:rsidR="003D66FC">
        <w:rPr>
          <w:rFonts w:ascii="Arial" w:hAnsi="Arial" w:cs="Arial"/>
          <w:bCs/>
        </w:rPr>
        <w:t xml:space="preserve"> </w:t>
      </w:r>
      <w:r w:rsidRPr="00F1605B">
        <w:rPr>
          <w:rFonts w:ascii="Arial" w:hAnsi="Arial" w:cs="Arial"/>
          <w:bCs/>
        </w:rPr>
        <w:t>La religione della croce è sostituita dal culto delle visioni, dei fenomeni mistici e paramistici, normali e paranormali</w:t>
      </w:r>
      <w:r w:rsidR="003D66FC">
        <w:rPr>
          <w:rFonts w:ascii="Arial" w:hAnsi="Arial" w:cs="Arial"/>
          <w:bCs/>
        </w:rPr>
        <w:t>,</w:t>
      </w:r>
      <w:r w:rsidRPr="00F1605B">
        <w:rPr>
          <w:rFonts w:ascii="Arial" w:hAnsi="Arial" w:cs="Arial"/>
          <w:bCs/>
        </w:rPr>
        <w:t xml:space="preserve"> della veggenza e paraveggenza; L’appagamento sensibile abolisce la vita del rinnegamento di se stessi, sotto il peso quotidiano della croce. Miracolismo, sensualismo, curiosità, esaltazione, estasi, infatuazione, liberazione dalla santità e dalla giustizia favoriscono lo spiritualismo, ma non la spiritualità vera ed autentica, secondo Dio. E così si va, si viene, si corre, si rincorre, si è alla ricerca spasmodica del nuovo, del nuovissimo, del sensazionale, dello straordinario, di ciò che offre sgravi da obblighi morali e da esigenze evangeliche. Forme tutte che hanno un solo fine: togliere dalla nostra vista il Santo di Israele. La religione della santità diviene religione dell’inconversione, del rimanere nel peccato, del rinnegamento della Nuova ed Eterna Alleanza.</w:t>
      </w:r>
    </w:p>
    <w:p w14:paraId="33F29F93" w14:textId="3F9D6839" w:rsidR="00F1605B" w:rsidRPr="00F1605B" w:rsidRDefault="00F1605B" w:rsidP="00F1605B">
      <w:pPr>
        <w:spacing w:after="120"/>
        <w:jc w:val="both"/>
        <w:rPr>
          <w:rFonts w:ascii="Arial" w:hAnsi="Arial" w:cs="Arial"/>
          <w:bCs/>
        </w:rPr>
      </w:pPr>
      <w:r w:rsidRPr="00F1605B">
        <w:rPr>
          <w:rFonts w:ascii="Arial" w:hAnsi="Arial" w:cs="Arial"/>
          <w:bCs/>
        </w:rPr>
        <w:t>La storia di Cristo è il parametro di ogni vera rivelazione. Quando il Signore realmente si manifesta, subito si scatena durissima la lotta tra bene e male, tra Dio e il principe di questo secolo, tra santità e peccato; lotta fino all’ultimo sangue, fino alla croce, fin nel sepolcro, che viene sigillato, temendo che i! Deposto dalla croce possa mettere in pericolo e in discussione la vittoria del male sul bene. La lotta tra peccato e grazia, tra disobbedienza</w:t>
      </w:r>
      <w:r w:rsidR="0047786F">
        <w:rPr>
          <w:rFonts w:ascii="Arial" w:hAnsi="Arial" w:cs="Arial"/>
          <w:bCs/>
        </w:rPr>
        <w:t xml:space="preserve"> </w:t>
      </w:r>
      <w:r w:rsidRPr="00F1605B">
        <w:rPr>
          <w:rFonts w:ascii="Arial" w:hAnsi="Arial" w:cs="Arial"/>
          <w:bCs/>
        </w:rPr>
        <w:t>e obbedienza, tra verità e menzogna è il segno della vera manifestazione di Dio; perché Dio, se viene, quando viene, viene solo per ricordarci che Lui è il Signore da adorare, da obbedire, da ascoltare con tutto il cuore, da amare con tutta l’anima e con tutto noi stessi. Lui non viene per legittimare il nostro peccato, per appagare la nostra curiosità, per esaltare il nostro Spirito.</w:t>
      </w:r>
      <w:r w:rsidR="003200B1">
        <w:rPr>
          <w:rFonts w:ascii="Arial" w:hAnsi="Arial" w:cs="Arial"/>
          <w:bCs/>
        </w:rPr>
        <w:t xml:space="preserve"> </w:t>
      </w:r>
      <w:r w:rsidRPr="00F1605B">
        <w:rPr>
          <w:rFonts w:ascii="Arial" w:hAnsi="Arial" w:cs="Arial"/>
          <w:bCs/>
        </w:rPr>
        <w:t>Nelle false visioni manca il cammino nella santità, si giustifica e si patina di verità soprannaturale il peccato. Si dice all’uomo ciò che vuole sentire, vedere, ascoltare! L’uomo invita i falsi profeti ed anche i veri a dirgli ciò che il suo cuore desidera. Il vero profeta dice solo la verità divina, altrimenti tace; il falso acconsente e proferisce parole umane, di consolazione, che non commuovono il cuore né lo riempiono di verità, che certamente creano la confusione e l’illusione. Il falso profeta si imbratta dei peccati altrui, di quei peccati che non solo egli</w:t>
      </w:r>
      <w:r w:rsidR="0047786F">
        <w:rPr>
          <w:rFonts w:ascii="Arial" w:hAnsi="Arial" w:cs="Arial"/>
          <w:bCs/>
        </w:rPr>
        <w:t xml:space="preserve"> </w:t>
      </w:r>
      <w:r w:rsidRPr="00F1605B">
        <w:rPr>
          <w:rFonts w:ascii="Arial" w:hAnsi="Arial" w:cs="Arial"/>
          <w:bCs/>
        </w:rPr>
        <w:t>non ha smascherato, ma che ha favorito attraverso la sua falsità e la sua menzogna.</w:t>
      </w:r>
      <w:r w:rsidR="003200B1">
        <w:rPr>
          <w:rFonts w:ascii="Arial" w:hAnsi="Arial" w:cs="Arial"/>
          <w:bCs/>
        </w:rPr>
        <w:t xml:space="preserve"> </w:t>
      </w:r>
      <w:r w:rsidRPr="00F1605B">
        <w:rPr>
          <w:rFonts w:ascii="Arial" w:hAnsi="Arial" w:cs="Arial"/>
          <w:bCs/>
        </w:rPr>
        <w:t>Egli ha consolato, ma non secondo Dio; ha parlato, ma non ha detto parole di Dio, non ha proferito verità eterne. Quando la visione si trasforma in autonomia e indipendenza dalla Chiesa, allora essa è anche satanica. Il Signore Dio ha costituito la sua Chiesa depositaria della sua verità celeste e non ci può essere né profezia, né visione, né rivelazione che possa essere vissuta in modo autonomo e indipendente dalla Chiesa di Cristo e dalle sue colonne della verità di Cristo: il Papa e i Vescovi in comunione con il Papa.</w:t>
      </w:r>
    </w:p>
    <w:p w14:paraId="2D0CBB94" w14:textId="5707FDF6" w:rsidR="00F1605B" w:rsidRPr="00F1605B" w:rsidRDefault="00F1605B" w:rsidP="00F1605B">
      <w:pPr>
        <w:spacing w:after="120"/>
        <w:jc w:val="both"/>
        <w:rPr>
          <w:rFonts w:ascii="Arial" w:hAnsi="Arial" w:cs="Arial"/>
          <w:bCs/>
        </w:rPr>
      </w:pPr>
      <w:r w:rsidRPr="00F1605B">
        <w:rPr>
          <w:rFonts w:ascii="Arial" w:hAnsi="Arial" w:cs="Arial"/>
          <w:bCs/>
        </w:rPr>
        <w:t>Ogni verità suscitata dallo Spirito deve essere in perfetta sintonia con l’Altra Verità, deve essere la stessa Verità, quella che muove la Chiesa verso il Regno Eterno di Dio.</w:t>
      </w:r>
      <w:r w:rsidR="003200B1">
        <w:rPr>
          <w:rFonts w:ascii="Arial" w:hAnsi="Arial" w:cs="Arial"/>
          <w:bCs/>
        </w:rPr>
        <w:t xml:space="preserve"> </w:t>
      </w:r>
      <w:r w:rsidRPr="00F1605B">
        <w:rPr>
          <w:rFonts w:ascii="Arial" w:hAnsi="Arial" w:cs="Arial"/>
          <w:bCs/>
        </w:rPr>
        <w:t>Noi vogliamo vigilare, essere attenti è per noi criterio unico di ogni autentica manifestazione divina; è la verità nella santità;</w:t>
      </w:r>
      <w:r w:rsidRPr="00F1605B">
        <w:rPr>
          <w:rFonts w:ascii="Arial" w:hAnsi="Arial" w:cs="Arial"/>
          <w:bCs/>
        </w:rPr>
        <w:tab/>
        <w:t>è il cammino verso la speranza eterna nella fedeltà alla parola della salvezza, magistralmente insegnata dalla Chiesa e vissuta nell’Unico corpo del Signore Gesù. Distaccarsi da questo criterio è già essere nell’errore e nella menzogna, qualsiasi cosa si faccia, si veda, si dica. Non è il dire, né il vedere, né l’ascoltare il criterio della verità: è la santità nella verità dell’esistenza, nella volontà del rinnegamento e della croce. Non si vede come possa essere detta vera una visione, quando il cammino della santità non è richiesto e il peccato taciuto e ovattato di tanta religiosità, di tanta devozione.</w:t>
      </w:r>
    </w:p>
    <w:p w14:paraId="52D222A0" w14:textId="5E321322" w:rsidR="00F1605B" w:rsidRPr="00F1605B" w:rsidRDefault="00F1605B" w:rsidP="00F1605B">
      <w:pPr>
        <w:spacing w:after="120"/>
        <w:jc w:val="both"/>
        <w:rPr>
          <w:rFonts w:ascii="Arial" w:hAnsi="Arial" w:cs="Arial"/>
          <w:bCs/>
        </w:rPr>
      </w:pPr>
      <w:r w:rsidRPr="00F1605B">
        <w:rPr>
          <w:rFonts w:ascii="Arial" w:hAnsi="Arial" w:cs="Arial"/>
          <w:bCs/>
        </w:rPr>
        <w:t>Il futuro della fede non sarà facile: essa è vita nella croce, nella persecuzione, nel rinnegamento, nella verità di Cristo, nel culto in Spirito e verità. Ormai l’uomo si sta costruendo una via autonoma, indipendente, extraecclesiale, asacramentale, contro il vangelo, contro la Chiesa. Usa il vangelo, la Chiesa e i sacramenti, ma solo per convenienza umana, non per profondo convincimento e per fede sincera, interiore, retta. Il peccato sembra avvolgerci tutti nella sua spirale di morte. Non crediamo più nella parola di Cristo, ma abbiamo bisogno di religiosità, di</w:t>
      </w:r>
      <w:r w:rsidR="0047786F">
        <w:rPr>
          <w:rFonts w:ascii="Arial" w:hAnsi="Arial" w:cs="Arial"/>
          <w:bCs/>
        </w:rPr>
        <w:t xml:space="preserve"> </w:t>
      </w:r>
      <w:r w:rsidRPr="00F1605B">
        <w:rPr>
          <w:rFonts w:ascii="Arial" w:hAnsi="Arial" w:cs="Arial"/>
          <w:bCs/>
        </w:rPr>
        <w:t>tanta religiosità; abbiamo bisogno di giustificare il nostro misfatto, la nostra trasgressione e per questo abbiamo bisogno di tanti falsi profeti, di intonacatori di mota.</w:t>
      </w:r>
      <w:r w:rsidR="003200B1">
        <w:rPr>
          <w:rFonts w:ascii="Arial" w:hAnsi="Arial" w:cs="Arial"/>
          <w:bCs/>
        </w:rPr>
        <w:t xml:space="preserve"> </w:t>
      </w:r>
      <w:r w:rsidRPr="00F1605B">
        <w:rPr>
          <w:rFonts w:ascii="Arial" w:hAnsi="Arial" w:cs="Arial"/>
          <w:bCs/>
        </w:rPr>
        <w:t>«Guai ai profeti stolti, che seguono il loro Spirito senza avere avuto visioni. Come sciacalli tra le macerie, tali sono i tuoi profeti, Israele. Voi non siete saliti sulle brecce e non avete costruito alcun baluardo in difesa degli Israeliti, perché potessero resistere al combattimento nel giorno del Signore. Hanno avuto visioni false, vaticini menzogneri coloro che dicono: Oracolo del Signore, mentre il Signore non li ha inviati. Eppure confidano che si avveri la loro parola. Voi mi avete disonorato presso il mio popolo per qualche manciata d’orzo e per un tozzo di pane, facendo morire Chi non doveva morire e facendo vivere Chi non doveva vivere, ingannando il mio popolo che crede alle menzogne. Voi avete rattristato con menzogna il cuore del giusto, mentre lo non l’avevo rattristato e avete rafforzato il malvagio perché non desistesse dalla sua vita malvagia e vivesse» (</w:t>
      </w:r>
      <w:r w:rsidR="003200B1">
        <w:rPr>
          <w:rFonts w:ascii="Arial" w:hAnsi="Arial" w:cs="Arial"/>
          <w:bCs/>
        </w:rPr>
        <w:t xml:space="preserve">Cfr. </w:t>
      </w:r>
      <w:r w:rsidRPr="00F1605B">
        <w:rPr>
          <w:rFonts w:ascii="Arial" w:hAnsi="Arial" w:cs="Arial"/>
          <w:bCs/>
        </w:rPr>
        <w:t>Ez 13</w:t>
      </w:r>
      <w:r w:rsidR="003200B1">
        <w:rPr>
          <w:rFonts w:ascii="Arial" w:hAnsi="Arial" w:cs="Arial"/>
          <w:bCs/>
        </w:rPr>
        <w:t>,2-23</w:t>
      </w:r>
      <w:r w:rsidRPr="00F1605B">
        <w:rPr>
          <w:rFonts w:ascii="Arial" w:hAnsi="Arial" w:cs="Arial"/>
          <w:bCs/>
        </w:rPr>
        <w:t>).</w:t>
      </w:r>
      <w:r w:rsidR="003200B1">
        <w:rPr>
          <w:rFonts w:ascii="Arial" w:hAnsi="Arial" w:cs="Arial"/>
          <w:bCs/>
        </w:rPr>
        <w:t xml:space="preserve"> </w:t>
      </w:r>
      <w:r w:rsidRPr="00F1605B">
        <w:rPr>
          <w:rFonts w:ascii="Arial" w:hAnsi="Arial" w:cs="Arial"/>
          <w:bCs/>
        </w:rPr>
        <w:t>Che il Signore ci confermi nella sua verità e Maria Santissima, Regina dei profeti, ci ottenga la grazia di essere veri adoratori di Dio, come Ella lo fu, nell’obbedienza e nella santità.</w:t>
      </w:r>
    </w:p>
    <w:p w14:paraId="768DF350" w14:textId="4923739A" w:rsidR="00F1605B" w:rsidRPr="00F1605B" w:rsidRDefault="00F1605B" w:rsidP="00F1605B">
      <w:pPr>
        <w:spacing w:after="120"/>
        <w:jc w:val="both"/>
        <w:rPr>
          <w:rFonts w:ascii="Arial" w:hAnsi="Arial" w:cs="Arial"/>
          <w:bCs/>
        </w:rPr>
      </w:pPr>
      <w:r>
        <w:rPr>
          <w:rFonts w:ascii="Arial" w:hAnsi="Arial" w:cs="Arial"/>
          <w:bCs/>
        </w:rPr>
        <w:lastRenderedPageBreak/>
        <w:t xml:space="preserve">Seconda riflessione: </w:t>
      </w:r>
      <w:r w:rsidRPr="00F1605B">
        <w:rPr>
          <w:rFonts w:ascii="Arial" w:hAnsi="Arial" w:cs="Arial"/>
          <w:bCs/>
        </w:rPr>
        <w:t>Come una canzone d’amore</w:t>
      </w:r>
    </w:p>
    <w:p w14:paraId="57FB31CB" w14:textId="4C8D8660" w:rsidR="00F1605B" w:rsidRPr="00F1605B" w:rsidRDefault="00F1605B" w:rsidP="00F1605B">
      <w:pPr>
        <w:spacing w:after="120"/>
        <w:jc w:val="both"/>
        <w:rPr>
          <w:rFonts w:ascii="Arial" w:hAnsi="Arial" w:cs="Arial"/>
          <w:bCs/>
        </w:rPr>
      </w:pPr>
      <w:r w:rsidRPr="00F1605B">
        <w:rPr>
          <w:rFonts w:ascii="Arial" w:hAnsi="Arial" w:cs="Arial"/>
          <w:bCs/>
        </w:rPr>
        <w:t>« Figlio dell’uomo, i figli del tuo popolo parlano di te lungo le mura e sulle porte delle case e si dicono l’un l’altro: Andiamo a sentire qual è la parola che viene dal Signore. In folla vengono da te, si mettono a sedere davanti a te e ascoltano le tue parole, ma poi non le mettono in pratica, perché si compiacciono di parole, mentre il loro cuore va dietro al guadagno. Ecco, tu sei per loro come una canzone d’amore: bella è la voce e piacevole l’accompagnamento musicale. Essi ascoltano le tue parole, ma non le mettono in pratica. Ma quando ciò avverrà, ed ecco avviene, sapranno che c’è un profeta in mezzo a loro » (Ez 33</w:t>
      </w:r>
      <w:r>
        <w:rPr>
          <w:rFonts w:ascii="Arial" w:hAnsi="Arial" w:cs="Arial"/>
          <w:bCs/>
        </w:rPr>
        <w:t>,30-33</w:t>
      </w:r>
      <w:r w:rsidRPr="00F1605B">
        <w:rPr>
          <w:rFonts w:ascii="Arial" w:hAnsi="Arial" w:cs="Arial"/>
          <w:bCs/>
        </w:rPr>
        <w:t>)</w:t>
      </w:r>
    </w:p>
    <w:p w14:paraId="7E3D621D" w14:textId="286CA55A" w:rsidR="00F1605B" w:rsidRPr="00F1605B" w:rsidRDefault="00F1605B" w:rsidP="00F1605B">
      <w:pPr>
        <w:spacing w:after="120"/>
        <w:jc w:val="both"/>
        <w:rPr>
          <w:rFonts w:ascii="Arial" w:hAnsi="Arial" w:cs="Arial"/>
          <w:bCs/>
        </w:rPr>
      </w:pPr>
      <w:r w:rsidRPr="00F1605B">
        <w:rPr>
          <w:rFonts w:ascii="Arial" w:hAnsi="Arial" w:cs="Arial"/>
          <w:bCs/>
        </w:rPr>
        <w:t>Nell’uomo, l’unità di cuore, volontà e ragione, opera dello Spirito Santo e frutto di tanta preghiera e di continua intercessione a Dio, si realizza vincendo in noi il vecchio Adamo con le sue passioni, i suoi desideri, la sua cattiva volontà. Il bene si compie, la verità si fa, il vangelo si vive, la rivelazione si mette in pratica, la legge santa del Signore si osserva, la voce del nostro Dio si ascolta. Tuttavia, sovente, si parla, si annunzia, si conferisce, si studia, si dialoga, si ascolta, si frequentano corsi di catechesi, di catechismo, convinti che la verità cristiana sia solo conoscenza della mente, ma non compimento di essa.</w:t>
      </w:r>
      <w:r w:rsidR="003200B1">
        <w:rPr>
          <w:rFonts w:ascii="Arial" w:hAnsi="Arial" w:cs="Arial"/>
          <w:bCs/>
        </w:rPr>
        <w:t xml:space="preserve"> </w:t>
      </w:r>
      <w:r w:rsidRPr="00F1605B">
        <w:rPr>
          <w:rFonts w:ascii="Arial" w:hAnsi="Arial" w:cs="Arial"/>
          <w:bCs/>
        </w:rPr>
        <w:t>L’uomo è lacerato e diviso, frazionato; scompensato nell’essere e nell’agire, ma capace di cambiare rapidamente idee e pensieri, mente e volontà, decisionalità, comportamenti, vive una vita settoriale, di molti punti a sé stanti, separati e distanti, che lo costituiscono insieme filosofo, teologo, razionalista, credente, ateo, miscredente, laico, peccatore, avvolto da tanta sacralità, vero, falso, dubbioso, equivoco. Dalla fede alla non fede, dal paganesimo al cristianesimo, dal senso di Dio al peccato, dal vero al falso, dal tempio alla profanità il passo è breve: il tempo di una cerimonia religiosa, di un rito e di una funzione sacra. Ascolta i veri profeti, ma non vive il loro insegnamento.</w:t>
      </w:r>
    </w:p>
    <w:p w14:paraId="13E9FFB4" w14:textId="7A34F96D" w:rsidR="00F1605B" w:rsidRPr="00F1605B" w:rsidRDefault="00F1605B" w:rsidP="00F1605B">
      <w:pPr>
        <w:spacing w:after="120"/>
        <w:jc w:val="both"/>
        <w:rPr>
          <w:rFonts w:ascii="Arial" w:hAnsi="Arial" w:cs="Arial"/>
          <w:bCs/>
        </w:rPr>
      </w:pPr>
      <w:r w:rsidRPr="00F1605B">
        <w:rPr>
          <w:rFonts w:ascii="Arial" w:hAnsi="Arial" w:cs="Arial"/>
          <w:bCs/>
        </w:rPr>
        <w:t xml:space="preserve">Il Signore ci ammonisce che la sua parola non è una canzone da amore, da ascoltare solamente. La sua è parola di verità eterna, di rivelazione, che manifesta la nostra vera essenza. Trasformare la parola di Dio in un puro atto di ascolto significa burlarsi di Lui e di Cristo, rinnegarli, tradirli, non volersi convincere che il Signore non parla invano e invano non dice. La parola del Signore è avvolta dal mistero eterno della sua verità; in essa Dio ha impegnato se stesso e l’ha garantita sul suo nome e sulla sua essenza divina; essa è vera come Lui è vero. Pensare solamente che il Signore possa aver parlato invano è bestemmia contro la sua divina maestà. Ma pochi credono realmente, con sincerità di cuore, con assenso </w:t>
      </w:r>
      <w:r w:rsidR="00843059" w:rsidRPr="00F1605B">
        <w:rPr>
          <w:rFonts w:ascii="Arial" w:hAnsi="Arial" w:cs="Arial"/>
          <w:bCs/>
        </w:rPr>
        <w:t xml:space="preserve">pieno </w:t>
      </w:r>
      <w:r w:rsidRPr="00F1605B">
        <w:rPr>
          <w:rFonts w:ascii="Arial" w:hAnsi="Arial" w:cs="Arial"/>
          <w:bCs/>
        </w:rPr>
        <w:t>dello Spirito, nella verità della sua rivelazione; per molti essa appartiene al passato, al mito, alla favola, alle invenzioni di menti malate, alle fantasticherie di cuori pavidi, sconfitti, che non potendo fondare la giustizia su questa terra, l’hanno rinviata in un aldilà lontano e irraggiungibile, in un Dio inesistente. Ma il Signore l’ha detto: la storia nostra e del mondo è nelle sue mani; egli la dirige secondo la sua volontà; ciascuno deve rendergli conto di ogni opera in bene o in male; ingannare gli uomini è possibile e anche facile; Dio no, mai.</w:t>
      </w:r>
    </w:p>
    <w:p w14:paraId="130357F6" w14:textId="526F91AF" w:rsidR="00F1605B" w:rsidRPr="00F1605B" w:rsidRDefault="00F1605B" w:rsidP="00F1605B">
      <w:pPr>
        <w:spacing w:after="120"/>
        <w:jc w:val="both"/>
        <w:rPr>
          <w:rFonts w:ascii="Arial" w:hAnsi="Arial" w:cs="Arial"/>
          <w:bCs/>
        </w:rPr>
      </w:pPr>
      <w:r w:rsidRPr="00F1605B">
        <w:rPr>
          <w:rFonts w:ascii="Arial" w:hAnsi="Arial" w:cs="Arial"/>
          <w:bCs/>
        </w:rPr>
        <w:t>L’uomo si fa la sua verità, la sua filosofia, la sua ragione, la sua idea, i suoi pensieri. Per lui non possono esserci né profeti, né messaggeri del Dio vivente. Egli ascolta solo i falsari della verità, ma vorrebbe poter camminare su due strade e su due vie, quella dell’uomo e quella di Dio, zoppicare con entrambi i piedi. Cristiano e pagano, religioso e ateo, peccatore e santo vorremmo che convivessero nella stessa persona. Un segno di croce e una bestemmia, una riverenza ad un’immagine sacra e poi una grave trasgressione dei comandamenti sono i segni rivelatori di questa coabitazione. Dio e mammona, Cristo e idoli sono invitati nel nostro cuore, con la differenza sostanziale che a Dio diamo la nostra adesione solo formalmente; a mammona invece la diamo in verità, perché a lui ci vendiamo commettendo il male, incitando altri a farlo, non aiutandoli a prevenirlo. Questo connubio e questa poligamia con ogni idolo sfocia in un sincretismo religioso ed anche areligioso, dove ogni diceria è abbracciata, ogni idea coltivata, ogni pensiero della mente accolto, a seconda dei tempi e delle ore, che poi esso produca il bene o il male, questo non interessa; per noi bene teologico, filosofico, religioso, morale, amorale, sono la stessa cosa; tutto può convivere: Pietà, misericordia, miscredenza, crudeltà, delitto, religiosità, bestemmia, adorazione, paganesimo, fideismo, pace, guerra, odio, amore, stima, disistima, Chiesa, sinagoga, grazia, peccato, preghiera, superstizione, imprecazione. Neanche si ha più il coraggio di affermare la verità cristiana, la quale è professata nel culto, ma è negata nella discussione filosofica, sociologica, scientifica.</w:t>
      </w:r>
    </w:p>
    <w:p w14:paraId="02523B5B" w14:textId="0F1C2DC6" w:rsidR="00F1605B" w:rsidRPr="00F1605B" w:rsidRDefault="00F1605B" w:rsidP="00F1605B">
      <w:pPr>
        <w:spacing w:after="120"/>
        <w:jc w:val="both"/>
        <w:rPr>
          <w:rFonts w:ascii="Arial" w:hAnsi="Arial" w:cs="Arial"/>
          <w:bCs/>
        </w:rPr>
      </w:pPr>
      <w:r w:rsidRPr="00F1605B">
        <w:rPr>
          <w:rFonts w:ascii="Arial" w:hAnsi="Arial" w:cs="Arial"/>
          <w:bCs/>
        </w:rPr>
        <w:t xml:space="preserve">Quest’uomo dalle molteplici idolatrie è abilissimo nel cambiare forma. Viviamo in un mondo dove il filo scarlatto del riconoscimento è la nostra mutabilità, l’adattamento all’idea di giornata, al pensiero dell’ora, alla verità del momento. Alla morale della situazione abbiamo aggiunto la fede e la verità della circostanza, gli obblighi delle nostre alleanze fallaci, i disobblighi della nostra instabilità, in una autonomia completa nella verità, nella morale, nella giustizia, nei </w:t>
      </w:r>
      <w:r w:rsidRPr="00F1605B">
        <w:rPr>
          <w:rFonts w:ascii="Arial" w:hAnsi="Arial" w:cs="Arial"/>
          <w:bCs/>
        </w:rPr>
        <w:lastRenderedPageBreak/>
        <w:t>comportamenti. Non potendo l’uomo avere altri dèi se non se stesso, si trova senza più Dio, senza più l’uomo, senza neanche più se stesso. Dovendo egli trovare ogni giorno la forma per apparire, si agita in una continua evoluzione nel pensiero, in perenne trasformazione nelle idee; dice e disdice, nega e rinnega, afferma ma non conferma, quello che oggi è valido domani è rigettato, ciò che in questo attimo è la sua verità, immediatamente dopo non lo è più; senza più consistenza in se stesso, volubile, incostante, incapace, rinnegatore, accetta e vive quanto disseta la sua superbia, il suo egoismo, la sua avarizia, il suo lusso, il suo benessere, la sua comodità. È triste la vicenda dell’uomo. Egli è diviso, angosciato, incompreso, dilaniato dalle contraddizioni; vuole la vita, ma uccide; desidera la fratellanza, ma è ingordo, egoista, sciupone; si lamenta della fame nel mondo, ma incapace di fare una rinunzia, soprattutto incapace di vivere e di praticare la giustizia secondo Dio, di essere nello Spirito delle beatitudini che il Cristo Gesù e venuto ad insegnarci per la nostra vita, la nostra pace, la nostra gioia, in questo mondo e nell’altro. Principio ispiratore è la contraddizione, la mutabilità, la convenienza terrena.</w:t>
      </w:r>
    </w:p>
    <w:p w14:paraId="27BBD45F" w14:textId="77777777" w:rsidR="00F1605B" w:rsidRPr="00F1605B" w:rsidRDefault="00F1605B" w:rsidP="00F1605B">
      <w:pPr>
        <w:spacing w:after="120"/>
        <w:jc w:val="both"/>
        <w:rPr>
          <w:rFonts w:ascii="Arial" w:hAnsi="Arial" w:cs="Arial"/>
          <w:bCs/>
        </w:rPr>
      </w:pPr>
      <w:r w:rsidRPr="00F1605B">
        <w:rPr>
          <w:rFonts w:ascii="Arial" w:hAnsi="Arial" w:cs="Arial"/>
          <w:bCs/>
        </w:rPr>
        <w:t>La stabilità si ha solo con il Signore, senza di lui l’uomo è nella volubilità della ragione, del cuore, della volontà; ama e non ama; si sposa e divorzia; divorzia per poi risposarsi: concepisce ed uccide; ragiona e sragiona, dice il bene ma anche tanto male, professa la verità ma insegna anche la menzogna; per convenienza è nella Chiesa ed anche fuori; è nella luce e nelle tenebre, nel buio dell’essere ed anche nella ricerca della sua piena e perfetta realizzazione di se stesso. Lusso, spreco, piaceri, comodità, stare meglio, tutto e niente esprimono la realtà dell’uomo che ha voluto e vuole essere come Dio; debole nella volontà, non oppone resistenza al male, non domina le sue inclinazioni perverse, non opera secondo giustizia nella santità della vita.</w:t>
      </w:r>
    </w:p>
    <w:p w14:paraId="7815FADC" w14:textId="27F633A0" w:rsidR="00F1605B" w:rsidRDefault="00F1605B" w:rsidP="00F1605B">
      <w:pPr>
        <w:spacing w:after="120"/>
        <w:jc w:val="both"/>
        <w:rPr>
          <w:rFonts w:ascii="Arial" w:hAnsi="Arial" w:cs="Arial"/>
          <w:bCs/>
        </w:rPr>
      </w:pPr>
      <w:r w:rsidRPr="00F1605B">
        <w:rPr>
          <w:rFonts w:ascii="Arial" w:hAnsi="Arial" w:cs="Arial"/>
          <w:bCs/>
        </w:rPr>
        <w:t>La terra sembra averci possentemente conquistati ed il male imprigionati. Abbiamo rinunciato a credere, a sperare, ad amare, a volere il bene secondo Dio, a compiere la sua volontà, nella giustizia, nella verità, nella misericordia e nella bontà del cuore. È certezza: la parola di Dio risuona tra noi con abbondanza e dovizia, ma sono tanti coloro che restano nell’ignoranza dei divini misteri, per cattiva volontà. Il Signore Dio nella sua immensa misericordia ha suscitato il suo</w:t>
      </w:r>
      <w:r w:rsidR="00843059">
        <w:rPr>
          <w:rFonts w:ascii="Arial" w:hAnsi="Arial" w:cs="Arial"/>
          <w:bCs/>
        </w:rPr>
        <w:t xml:space="preserve"> profeta </w:t>
      </w:r>
      <w:r w:rsidRPr="00F1605B">
        <w:rPr>
          <w:rFonts w:ascii="Arial" w:hAnsi="Arial" w:cs="Arial"/>
          <w:bCs/>
        </w:rPr>
        <w:t>Ezechiele per ricondurci sulla via del vero; ma spesso anche per noi trattasi di canzone d’amore: ne ascoltiamo la voce, applaudiamo alle sue parole, ci commuoviamo per un attimo, il tempo di illudere noi stessi e gli altri. Poi ci scrolliamo di dosso quanto il Signore nella sua divina bontà ha voluto operare per noi, perché passassimo dalle tenebre nel suo mirabile regno di luce infinita.</w:t>
      </w:r>
      <w:r w:rsidR="00843059">
        <w:rPr>
          <w:rFonts w:ascii="Arial" w:hAnsi="Arial" w:cs="Arial"/>
          <w:bCs/>
        </w:rPr>
        <w:t xml:space="preserve"> </w:t>
      </w:r>
      <w:r w:rsidRPr="00F1605B">
        <w:rPr>
          <w:rFonts w:ascii="Arial" w:hAnsi="Arial" w:cs="Arial"/>
          <w:bCs/>
        </w:rPr>
        <w:t>E così, ingannando noi stessi, andiamo a sentire i messaggeri di Dio, corriamo, li cerchiamo; dopo, subito dopo, dimentichiamo ogni cosa, perché è d’uopo, anzi necessario dimenticare tutto, avendo il peccato le sue leggi, le sue norme, i suoi statuti, le sue alleanze che noi non possiamo trasgredire. Si va avanti così, finché il Signore non si sarà stancato di noi ed anche per noi non sarà giunto il momento della fine, quando egli più non parlerà e più non dirà, finché non ritirerà la sua voce ed ognuno percorrerà quella via perversa e malvagia che ha sempre percorso e sulla quale sempre più indurirà il suo cuore testardo e ostinato, la sua dura cervice. Che Maria Santissima ci ottenga da Dio la grazia del cuore nuovo e dello Spirito rinnovato e saldo, affinché per noi la parola del Signore sia solo principio di verità, di conversione, di santità, di cammino sulla via della speranza eterna, per raggiungere la Piena e definitiva alleanza con Dio nella Gerusalemme celeste, per i secoli eterni.</w:t>
      </w:r>
    </w:p>
    <w:p w14:paraId="52587C81" w14:textId="3971C9B5" w:rsidR="00FF764A" w:rsidRPr="00FF764A" w:rsidRDefault="00843059" w:rsidP="005A542A">
      <w:pPr>
        <w:spacing w:after="120"/>
        <w:jc w:val="both"/>
        <w:rPr>
          <w:rFonts w:ascii="Arial" w:hAnsi="Arial" w:cs="Arial"/>
          <w:bCs/>
        </w:rPr>
      </w:pPr>
      <w:r>
        <w:rPr>
          <w:rFonts w:ascii="Arial" w:hAnsi="Arial" w:cs="Arial"/>
          <w:bCs/>
        </w:rPr>
        <w:t xml:space="preserve">A queste due riflessioni, dobbiamo aggiungere che dopo circa trent’anni </w:t>
      </w:r>
      <w:r w:rsidR="005404DE">
        <w:rPr>
          <w:rFonts w:ascii="Arial" w:hAnsi="Arial" w:cs="Arial"/>
          <w:bCs/>
        </w:rPr>
        <w:t xml:space="preserve">siamo assai ben oltre quanto abbiamo descritto sul mondo ecclesiale e religioso cristiano dei primi anni ’90. Se è Cristo la nostra vera speranza – non è Dio la nostra vera speranza. La vera speranza è Dio, ma Dio ha posto se stesso in Cristo Gesù e senza Cristo Gesù Dio non opera – disprezzando Cristo disprezziamo la vera speranza. Negando Cristo neghiamo la vera speranza. Non donando Cristo non doniamo la vera speranza. Togliendo Cristo al mondo, gli togliamo la vera speranza. Questa verità vale anche per la Vergine Maria. Se Lei è la nostra speranza – </w:t>
      </w:r>
      <w:r w:rsidR="005404DE" w:rsidRPr="005404DE">
        <w:rPr>
          <w:rFonts w:ascii="Arial" w:hAnsi="Arial" w:cs="Arial"/>
          <w:bCs/>
          <w:lang w:val="la-Latn"/>
        </w:rPr>
        <w:t>Salve Regina, Mater misericordiae, vita, dulcedo e spes nostra, salve</w:t>
      </w:r>
      <w:r w:rsidR="005404DE">
        <w:rPr>
          <w:rFonts w:ascii="Arial" w:hAnsi="Arial" w:cs="Arial"/>
          <w:bCs/>
        </w:rPr>
        <w:t xml:space="preserve"> – riducendo lei a una favola, anche la speranza che Lei porta nel mondo, è una favola. Se tutto il Vangelo è una favola, anche la speranza cristiana è una favola. </w:t>
      </w:r>
      <w:r w:rsidR="000F707F">
        <w:rPr>
          <w:rFonts w:ascii="Arial" w:hAnsi="Arial" w:cs="Arial"/>
          <w:bCs/>
        </w:rPr>
        <w:t>In verità Cristo Gesù è persona reale, la sua morte è morte reale, la sua risurrezione è risurrezione reale, la grazia è grazia reale come reale è la sua redenzione e reale è la sua salvezza. Madre Datrice di ogni vera speranza, viene e aiuta quanti ancora credono realmente e veramente in te</w:t>
      </w:r>
      <w:r w:rsidR="0047786F">
        <w:rPr>
          <w:rFonts w:ascii="Arial" w:hAnsi="Arial" w:cs="Arial"/>
          <w:bCs/>
        </w:rPr>
        <w:t>,</w:t>
      </w:r>
      <w:r w:rsidR="000F707F">
        <w:rPr>
          <w:rFonts w:ascii="Arial" w:hAnsi="Arial" w:cs="Arial"/>
          <w:bCs/>
        </w:rPr>
        <w:t xml:space="preserve"> affinché tutti siano annunciatori nella Chiesa e nel mondo della vera speranza. Fa che nessuno creda in chi dice di amarti, ma poi nega il Figlio tuo e il Suo Vangelo, nega la Chiesa e la distrugge nella sua verità di essere la </w:t>
      </w:r>
      <w:r w:rsidR="0047786F">
        <w:rPr>
          <w:rFonts w:ascii="Arial" w:hAnsi="Arial" w:cs="Arial"/>
          <w:bCs/>
        </w:rPr>
        <w:t xml:space="preserve">sola </w:t>
      </w:r>
      <w:r w:rsidR="000F707F">
        <w:rPr>
          <w:rFonts w:ascii="Arial" w:hAnsi="Arial" w:cs="Arial"/>
          <w:bCs/>
        </w:rPr>
        <w:t xml:space="preserve">luce del mondo e il </w:t>
      </w:r>
      <w:r w:rsidR="0047786F">
        <w:rPr>
          <w:rFonts w:ascii="Arial" w:hAnsi="Arial" w:cs="Arial"/>
          <w:bCs/>
        </w:rPr>
        <w:t xml:space="preserve">solo </w:t>
      </w:r>
      <w:r w:rsidR="000F707F">
        <w:rPr>
          <w:rFonts w:ascii="Arial" w:hAnsi="Arial" w:cs="Arial"/>
          <w:bCs/>
        </w:rPr>
        <w:t>sacramento della salvezza per ogni uomo. Smentisci</w:t>
      </w:r>
      <w:r w:rsidR="0047786F">
        <w:rPr>
          <w:rFonts w:ascii="Arial" w:hAnsi="Arial" w:cs="Arial"/>
          <w:bCs/>
        </w:rPr>
        <w:t xml:space="preserve"> </w:t>
      </w:r>
      <w:r w:rsidR="000F707F">
        <w:rPr>
          <w:rFonts w:ascii="Arial" w:hAnsi="Arial" w:cs="Arial"/>
          <w:bCs/>
        </w:rPr>
        <w:t>coloro che dicono di amare te e poi uccidono sotto i tuoi occhi il Figlio Tuo. Madre Santa, ascolta il nostro grido.</w:t>
      </w:r>
    </w:p>
    <w:p w14:paraId="4BB4BB41" w14:textId="59FA3CD0" w:rsidR="00702EE4" w:rsidRPr="00FF764A" w:rsidRDefault="005A542A" w:rsidP="00E467BF">
      <w:pPr>
        <w:spacing w:after="120"/>
        <w:jc w:val="right"/>
        <w:rPr>
          <w:rFonts w:ascii="Arial" w:hAnsi="Arial" w:cs="Arial"/>
          <w:b/>
        </w:rPr>
      </w:pPr>
      <w:r w:rsidRPr="00FF764A">
        <w:rPr>
          <w:rFonts w:ascii="Arial" w:hAnsi="Arial" w:cs="Arial"/>
          <w:b/>
        </w:rPr>
        <w:t xml:space="preserve">14 </w:t>
      </w:r>
      <w:r w:rsidR="005404DE">
        <w:rPr>
          <w:rFonts w:ascii="Arial" w:hAnsi="Arial" w:cs="Arial"/>
          <w:b/>
        </w:rPr>
        <w:t xml:space="preserve">Giugno </w:t>
      </w:r>
      <w:r w:rsidR="00D83510" w:rsidRPr="00FF764A">
        <w:rPr>
          <w:rFonts w:ascii="Arial" w:hAnsi="Arial" w:cs="Arial"/>
          <w:b/>
        </w:rPr>
        <w:t>2026</w:t>
      </w:r>
    </w:p>
    <w:sectPr w:rsidR="00702EE4" w:rsidRPr="00FF764A" w:rsidSect="000F707F">
      <w:type w:val="oddPage"/>
      <w:pgSz w:w="11906" w:h="16838" w:code="9"/>
      <w:pgMar w:top="1304" w:right="1701" w:bottom="1304" w:left="1701" w:header="720" w:footer="720" w:gutter="0"/>
      <w:cols w:space="708"/>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DC4594E"/>
    <w:multiLevelType w:val="hybridMultilevel"/>
    <w:tmpl w:val="8898D65A"/>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7A6667F6"/>
    <w:multiLevelType w:val="hybridMultilevel"/>
    <w:tmpl w:val="3BC0AC6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294747935">
    <w:abstractNumId w:val="1"/>
  </w:num>
  <w:num w:numId="2" w16cid:durableId="47684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rawingGridVerticalSpacing w:val="163"/>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2C93"/>
    <w:rsid w:val="00001DBC"/>
    <w:rsid w:val="000031F7"/>
    <w:rsid w:val="00003CCF"/>
    <w:rsid w:val="00005BFD"/>
    <w:rsid w:val="00006582"/>
    <w:rsid w:val="00006EF7"/>
    <w:rsid w:val="000070A4"/>
    <w:rsid w:val="00010426"/>
    <w:rsid w:val="000104CF"/>
    <w:rsid w:val="00011175"/>
    <w:rsid w:val="00011317"/>
    <w:rsid w:val="0001313B"/>
    <w:rsid w:val="00013D14"/>
    <w:rsid w:val="000164AB"/>
    <w:rsid w:val="000177B3"/>
    <w:rsid w:val="00017D2C"/>
    <w:rsid w:val="00020B1B"/>
    <w:rsid w:val="000210B8"/>
    <w:rsid w:val="000214C3"/>
    <w:rsid w:val="000223FA"/>
    <w:rsid w:val="000228A6"/>
    <w:rsid w:val="00022A70"/>
    <w:rsid w:val="00025628"/>
    <w:rsid w:val="00025E35"/>
    <w:rsid w:val="00026107"/>
    <w:rsid w:val="00027CD5"/>
    <w:rsid w:val="000308A7"/>
    <w:rsid w:val="00031C50"/>
    <w:rsid w:val="00031D80"/>
    <w:rsid w:val="00032748"/>
    <w:rsid w:val="00032E16"/>
    <w:rsid w:val="000339D7"/>
    <w:rsid w:val="00034189"/>
    <w:rsid w:val="00035901"/>
    <w:rsid w:val="00036E65"/>
    <w:rsid w:val="00037264"/>
    <w:rsid w:val="0004053C"/>
    <w:rsid w:val="00040F12"/>
    <w:rsid w:val="000411FA"/>
    <w:rsid w:val="000429E1"/>
    <w:rsid w:val="00043058"/>
    <w:rsid w:val="00045A07"/>
    <w:rsid w:val="000475E8"/>
    <w:rsid w:val="000528BF"/>
    <w:rsid w:val="00053461"/>
    <w:rsid w:val="00055400"/>
    <w:rsid w:val="00055F24"/>
    <w:rsid w:val="000562B8"/>
    <w:rsid w:val="000562C5"/>
    <w:rsid w:val="00056414"/>
    <w:rsid w:val="00057782"/>
    <w:rsid w:val="0006278F"/>
    <w:rsid w:val="00063774"/>
    <w:rsid w:val="000637C6"/>
    <w:rsid w:val="000642C7"/>
    <w:rsid w:val="00064AD1"/>
    <w:rsid w:val="00065C8F"/>
    <w:rsid w:val="000673D6"/>
    <w:rsid w:val="00067491"/>
    <w:rsid w:val="00067681"/>
    <w:rsid w:val="000678C7"/>
    <w:rsid w:val="000718B6"/>
    <w:rsid w:val="00072624"/>
    <w:rsid w:val="00072A44"/>
    <w:rsid w:val="000730F1"/>
    <w:rsid w:val="000733AE"/>
    <w:rsid w:val="00074C6A"/>
    <w:rsid w:val="00075C8F"/>
    <w:rsid w:val="00075E82"/>
    <w:rsid w:val="00075EBB"/>
    <w:rsid w:val="0007658A"/>
    <w:rsid w:val="000768CD"/>
    <w:rsid w:val="00081404"/>
    <w:rsid w:val="00082162"/>
    <w:rsid w:val="00083E83"/>
    <w:rsid w:val="00085E15"/>
    <w:rsid w:val="00086185"/>
    <w:rsid w:val="0008770B"/>
    <w:rsid w:val="000878A4"/>
    <w:rsid w:val="000903C8"/>
    <w:rsid w:val="00090D0C"/>
    <w:rsid w:val="000936F0"/>
    <w:rsid w:val="0009434D"/>
    <w:rsid w:val="00094ADB"/>
    <w:rsid w:val="00096F7C"/>
    <w:rsid w:val="000976E5"/>
    <w:rsid w:val="00097E84"/>
    <w:rsid w:val="000A0CE3"/>
    <w:rsid w:val="000A3BF3"/>
    <w:rsid w:val="000A44B6"/>
    <w:rsid w:val="000A53D5"/>
    <w:rsid w:val="000A5A82"/>
    <w:rsid w:val="000A6804"/>
    <w:rsid w:val="000A6BAD"/>
    <w:rsid w:val="000B1F41"/>
    <w:rsid w:val="000B2EB2"/>
    <w:rsid w:val="000B339A"/>
    <w:rsid w:val="000B3E10"/>
    <w:rsid w:val="000B46A0"/>
    <w:rsid w:val="000B5A51"/>
    <w:rsid w:val="000B73B0"/>
    <w:rsid w:val="000B7B23"/>
    <w:rsid w:val="000C0A7C"/>
    <w:rsid w:val="000C0F98"/>
    <w:rsid w:val="000C1D7F"/>
    <w:rsid w:val="000C329A"/>
    <w:rsid w:val="000C34B9"/>
    <w:rsid w:val="000C393E"/>
    <w:rsid w:val="000C637F"/>
    <w:rsid w:val="000D108C"/>
    <w:rsid w:val="000D14BE"/>
    <w:rsid w:val="000D36D0"/>
    <w:rsid w:val="000D4274"/>
    <w:rsid w:val="000D4A8A"/>
    <w:rsid w:val="000D6D43"/>
    <w:rsid w:val="000E020D"/>
    <w:rsid w:val="000E0560"/>
    <w:rsid w:val="000E1137"/>
    <w:rsid w:val="000E28C9"/>
    <w:rsid w:val="000E2CF0"/>
    <w:rsid w:val="000E3C4E"/>
    <w:rsid w:val="000E440C"/>
    <w:rsid w:val="000E4438"/>
    <w:rsid w:val="000E7B1F"/>
    <w:rsid w:val="000F0BA2"/>
    <w:rsid w:val="000F1CA8"/>
    <w:rsid w:val="000F311B"/>
    <w:rsid w:val="000F485C"/>
    <w:rsid w:val="000F4CA9"/>
    <w:rsid w:val="000F4E29"/>
    <w:rsid w:val="000F5903"/>
    <w:rsid w:val="000F707F"/>
    <w:rsid w:val="00100088"/>
    <w:rsid w:val="00100AE6"/>
    <w:rsid w:val="001015BD"/>
    <w:rsid w:val="00103D1D"/>
    <w:rsid w:val="00104BB7"/>
    <w:rsid w:val="00104F03"/>
    <w:rsid w:val="001058EA"/>
    <w:rsid w:val="00106740"/>
    <w:rsid w:val="0010726F"/>
    <w:rsid w:val="00107594"/>
    <w:rsid w:val="001076A0"/>
    <w:rsid w:val="00107AE7"/>
    <w:rsid w:val="00111FF6"/>
    <w:rsid w:val="001126DF"/>
    <w:rsid w:val="0011488D"/>
    <w:rsid w:val="0011514D"/>
    <w:rsid w:val="001152C0"/>
    <w:rsid w:val="001159F0"/>
    <w:rsid w:val="001168BC"/>
    <w:rsid w:val="00116EAA"/>
    <w:rsid w:val="00117E27"/>
    <w:rsid w:val="001201D9"/>
    <w:rsid w:val="001229A8"/>
    <w:rsid w:val="00124002"/>
    <w:rsid w:val="001240C5"/>
    <w:rsid w:val="001243D2"/>
    <w:rsid w:val="00124E0C"/>
    <w:rsid w:val="00124F92"/>
    <w:rsid w:val="00126AFF"/>
    <w:rsid w:val="0012792C"/>
    <w:rsid w:val="0013167B"/>
    <w:rsid w:val="001317D2"/>
    <w:rsid w:val="0013219F"/>
    <w:rsid w:val="00133002"/>
    <w:rsid w:val="00133DB0"/>
    <w:rsid w:val="00133F2D"/>
    <w:rsid w:val="00134EE4"/>
    <w:rsid w:val="001350A4"/>
    <w:rsid w:val="001354D9"/>
    <w:rsid w:val="00135F97"/>
    <w:rsid w:val="00136BB4"/>
    <w:rsid w:val="00136ECE"/>
    <w:rsid w:val="00137E8B"/>
    <w:rsid w:val="00140263"/>
    <w:rsid w:val="00140F7F"/>
    <w:rsid w:val="001416D7"/>
    <w:rsid w:val="00141EFB"/>
    <w:rsid w:val="00145916"/>
    <w:rsid w:val="00145D82"/>
    <w:rsid w:val="00146940"/>
    <w:rsid w:val="001473E3"/>
    <w:rsid w:val="00147FFB"/>
    <w:rsid w:val="00151FBD"/>
    <w:rsid w:val="001526A8"/>
    <w:rsid w:val="00153F6C"/>
    <w:rsid w:val="0015540B"/>
    <w:rsid w:val="001560E4"/>
    <w:rsid w:val="00156537"/>
    <w:rsid w:val="001575A3"/>
    <w:rsid w:val="00157B21"/>
    <w:rsid w:val="00157D72"/>
    <w:rsid w:val="00157F21"/>
    <w:rsid w:val="001604C2"/>
    <w:rsid w:val="00160C52"/>
    <w:rsid w:val="00160F93"/>
    <w:rsid w:val="00164516"/>
    <w:rsid w:val="0016571B"/>
    <w:rsid w:val="00165CEF"/>
    <w:rsid w:val="00166190"/>
    <w:rsid w:val="00166CB4"/>
    <w:rsid w:val="00170286"/>
    <w:rsid w:val="00172B16"/>
    <w:rsid w:val="00172D39"/>
    <w:rsid w:val="001742BE"/>
    <w:rsid w:val="00175422"/>
    <w:rsid w:val="00175902"/>
    <w:rsid w:val="00175D6F"/>
    <w:rsid w:val="001760AE"/>
    <w:rsid w:val="00177EF1"/>
    <w:rsid w:val="0018052A"/>
    <w:rsid w:val="001833FF"/>
    <w:rsid w:val="00183573"/>
    <w:rsid w:val="00185468"/>
    <w:rsid w:val="001860CA"/>
    <w:rsid w:val="0018622F"/>
    <w:rsid w:val="0018744D"/>
    <w:rsid w:val="001916BF"/>
    <w:rsid w:val="0019273D"/>
    <w:rsid w:val="00192D2D"/>
    <w:rsid w:val="00192E31"/>
    <w:rsid w:val="001937D9"/>
    <w:rsid w:val="00193AA2"/>
    <w:rsid w:val="00194186"/>
    <w:rsid w:val="0019425E"/>
    <w:rsid w:val="00194837"/>
    <w:rsid w:val="00195AE6"/>
    <w:rsid w:val="00197764"/>
    <w:rsid w:val="001A2501"/>
    <w:rsid w:val="001A2A1D"/>
    <w:rsid w:val="001A2AB4"/>
    <w:rsid w:val="001A3B82"/>
    <w:rsid w:val="001A45ED"/>
    <w:rsid w:val="001A4D0D"/>
    <w:rsid w:val="001A63BE"/>
    <w:rsid w:val="001B0EFF"/>
    <w:rsid w:val="001B21AB"/>
    <w:rsid w:val="001B292F"/>
    <w:rsid w:val="001B2CAA"/>
    <w:rsid w:val="001B3635"/>
    <w:rsid w:val="001B77CE"/>
    <w:rsid w:val="001C1E1A"/>
    <w:rsid w:val="001C4638"/>
    <w:rsid w:val="001C4969"/>
    <w:rsid w:val="001C520B"/>
    <w:rsid w:val="001C5CF3"/>
    <w:rsid w:val="001C62C4"/>
    <w:rsid w:val="001D15E8"/>
    <w:rsid w:val="001D2CDC"/>
    <w:rsid w:val="001D33A3"/>
    <w:rsid w:val="001D51BC"/>
    <w:rsid w:val="001D6EE2"/>
    <w:rsid w:val="001D78F4"/>
    <w:rsid w:val="001D7D68"/>
    <w:rsid w:val="001E18EE"/>
    <w:rsid w:val="001E19A9"/>
    <w:rsid w:val="001E1D79"/>
    <w:rsid w:val="001E2399"/>
    <w:rsid w:val="001E4359"/>
    <w:rsid w:val="001E5997"/>
    <w:rsid w:val="001E61BB"/>
    <w:rsid w:val="001F0BF2"/>
    <w:rsid w:val="001F1BB6"/>
    <w:rsid w:val="001F40D4"/>
    <w:rsid w:val="001F484B"/>
    <w:rsid w:val="001F4D9C"/>
    <w:rsid w:val="001F5891"/>
    <w:rsid w:val="001F69AC"/>
    <w:rsid w:val="001F7E25"/>
    <w:rsid w:val="00200636"/>
    <w:rsid w:val="00202F12"/>
    <w:rsid w:val="002032FC"/>
    <w:rsid w:val="002037A0"/>
    <w:rsid w:val="00203974"/>
    <w:rsid w:val="002040BC"/>
    <w:rsid w:val="0020518F"/>
    <w:rsid w:val="002056CC"/>
    <w:rsid w:val="00205D48"/>
    <w:rsid w:val="00206BEA"/>
    <w:rsid w:val="00207552"/>
    <w:rsid w:val="00207C92"/>
    <w:rsid w:val="00207CAA"/>
    <w:rsid w:val="00210511"/>
    <w:rsid w:val="00210D8C"/>
    <w:rsid w:val="00210FF8"/>
    <w:rsid w:val="0021244C"/>
    <w:rsid w:val="0021385C"/>
    <w:rsid w:val="00213DB0"/>
    <w:rsid w:val="00214858"/>
    <w:rsid w:val="00215F35"/>
    <w:rsid w:val="00216C01"/>
    <w:rsid w:val="00217B57"/>
    <w:rsid w:val="0022072D"/>
    <w:rsid w:val="002213E8"/>
    <w:rsid w:val="00222AD0"/>
    <w:rsid w:val="00225466"/>
    <w:rsid w:val="00225681"/>
    <w:rsid w:val="00225C8E"/>
    <w:rsid w:val="00225F20"/>
    <w:rsid w:val="002272AA"/>
    <w:rsid w:val="002326AB"/>
    <w:rsid w:val="00232F2A"/>
    <w:rsid w:val="002331E8"/>
    <w:rsid w:val="002339CB"/>
    <w:rsid w:val="00233A68"/>
    <w:rsid w:val="002344CB"/>
    <w:rsid w:val="00234A11"/>
    <w:rsid w:val="00234D6A"/>
    <w:rsid w:val="00235B86"/>
    <w:rsid w:val="0023617B"/>
    <w:rsid w:val="0023631B"/>
    <w:rsid w:val="00236872"/>
    <w:rsid w:val="00236B79"/>
    <w:rsid w:val="00236B7A"/>
    <w:rsid w:val="00237212"/>
    <w:rsid w:val="00240ABC"/>
    <w:rsid w:val="00240EFA"/>
    <w:rsid w:val="00242839"/>
    <w:rsid w:val="0024305C"/>
    <w:rsid w:val="0024309F"/>
    <w:rsid w:val="0024376A"/>
    <w:rsid w:val="00243EB5"/>
    <w:rsid w:val="00244089"/>
    <w:rsid w:val="00244F6A"/>
    <w:rsid w:val="002452CA"/>
    <w:rsid w:val="002455B7"/>
    <w:rsid w:val="00246882"/>
    <w:rsid w:val="00247AE9"/>
    <w:rsid w:val="00250DBC"/>
    <w:rsid w:val="002533C2"/>
    <w:rsid w:val="0025398E"/>
    <w:rsid w:val="00253AB2"/>
    <w:rsid w:val="00253D9C"/>
    <w:rsid w:val="00257212"/>
    <w:rsid w:val="00260370"/>
    <w:rsid w:val="00260601"/>
    <w:rsid w:val="00261995"/>
    <w:rsid w:val="00261C24"/>
    <w:rsid w:val="002629ED"/>
    <w:rsid w:val="00262BCE"/>
    <w:rsid w:val="002640C0"/>
    <w:rsid w:val="00264DC5"/>
    <w:rsid w:val="00265252"/>
    <w:rsid w:val="00266D9E"/>
    <w:rsid w:val="00267639"/>
    <w:rsid w:val="002676C6"/>
    <w:rsid w:val="00267C65"/>
    <w:rsid w:val="00270A1C"/>
    <w:rsid w:val="00270FED"/>
    <w:rsid w:val="002710BB"/>
    <w:rsid w:val="002722D8"/>
    <w:rsid w:val="00276653"/>
    <w:rsid w:val="002807B0"/>
    <w:rsid w:val="00281B70"/>
    <w:rsid w:val="0028215F"/>
    <w:rsid w:val="002823EB"/>
    <w:rsid w:val="00282D2B"/>
    <w:rsid w:val="00282FF6"/>
    <w:rsid w:val="002844DB"/>
    <w:rsid w:val="00285FCE"/>
    <w:rsid w:val="00286555"/>
    <w:rsid w:val="002875B6"/>
    <w:rsid w:val="00287D63"/>
    <w:rsid w:val="00291688"/>
    <w:rsid w:val="002934F9"/>
    <w:rsid w:val="0029370F"/>
    <w:rsid w:val="00293EDF"/>
    <w:rsid w:val="00294FCC"/>
    <w:rsid w:val="0029555E"/>
    <w:rsid w:val="00295EE5"/>
    <w:rsid w:val="0029697B"/>
    <w:rsid w:val="0029792A"/>
    <w:rsid w:val="002A01E6"/>
    <w:rsid w:val="002A0366"/>
    <w:rsid w:val="002A03EE"/>
    <w:rsid w:val="002A160F"/>
    <w:rsid w:val="002A169A"/>
    <w:rsid w:val="002A23B4"/>
    <w:rsid w:val="002A32E9"/>
    <w:rsid w:val="002A472A"/>
    <w:rsid w:val="002A566A"/>
    <w:rsid w:val="002A6BAC"/>
    <w:rsid w:val="002A79E6"/>
    <w:rsid w:val="002B0AB7"/>
    <w:rsid w:val="002B45F4"/>
    <w:rsid w:val="002B5239"/>
    <w:rsid w:val="002B5D22"/>
    <w:rsid w:val="002B63F5"/>
    <w:rsid w:val="002B6DDD"/>
    <w:rsid w:val="002B7745"/>
    <w:rsid w:val="002B79EF"/>
    <w:rsid w:val="002B7D61"/>
    <w:rsid w:val="002C0503"/>
    <w:rsid w:val="002C05CF"/>
    <w:rsid w:val="002C145A"/>
    <w:rsid w:val="002C2247"/>
    <w:rsid w:val="002C3576"/>
    <w:rsid w:val="002C47C4"/>
    <w:rsid w:val="002C5B84"/>
    <w:rsid w:val="002C6059"/>
    <w:rsid w:val="002C64F7"/>
    <w:rsid w:val="002C715B"/>
    <w:rsid w:val="002D0045"/>
    <w:rsid w:val="002D0863"/>
    <w:rsid w:val="002D2E03"/>
    <w:rsid w:val="002D6DF3"/>
    <w:rsid w:val="002E163D"/>
    <w:rsid w:val="002E1916"/>
    <w:rsid w:val="002E245F"/>
    <w:rsid w:val="002E31A9"/>
    <w:rsid w:val="002E37AC"/>
    <w:rsid w:val="002E3B09"/>
    <w:rsid w:val="002E41CF"/>
    <w:rsid w:val="002E69D5"/>
    <w:rsid w:val="002E7CBF"/>
    <w:rsid w:val="002F106E"/>
    <w:rsid w:val="002F1CD8"/>
    <w:rsid w:val="002F3581"/>
    <w:rsid w:val="002F3A19"/>
    <w:rsid w:val="002F3D63"/>
    <w:rsid w:val="002F4AFE"/>
    <w:rsid w:val="002F5722"/>
    <w:rsid w:val="002F57E7"/>
    <w:rsid w:val="002F73FF"/>
    <w:rsid w:val="002F7471"/>
    <w:rsid w:val="002F748B"/>
    <w:rsid w:val="002F75B8"/>
    <w:rsid w:val="0030003D"/>
    <w:rsid w:val="00300D21"/>
    <w:rsid w:val="003015EF"/>
    <w:rsid w:val="003028C6"/>
    <w:rsid w:val="0030404D"/>
    <w:rsid w:val="00304F3B"/>
    <w:rsid w:val="00305C00"/>
    <w:rsid w:val="0030640E"/>
    <w:rsid w:val="00307147"/>
    <w:rsid w:val="0030724E"/>
    <w:rsid w:val="00310A4A"/>
    <w:rsid w:val="003117E8"/>
    <w:rsid w:val="00311EAB"/>
    <w:rsid w:val="0031271A"/>
    <w:rsid w:val="00312D18"/>
    <w:rsid w:val="003144DC"/>
    <w:rsid w:val="00314540"/>
    <w:rsid w:val="003157DB"/>
    <w:rsid w:val="00317CD7"/>
    <w:rsid w:val="003200B1"/>
    <w:rsid w:val="00322544"/>
    <w:rsid w:val="00323C23"/>
    <w:rsid w:val="00324093"/>
    <w:rsid w:val="00326860"/>
    <w:rsid w:val="00326AB5"/>
    <w:rsid w:val="003277B1"/>
    <w:rsid w:val="00331B56"/>
    <w:rsid w:val="00332B18"/>
    <w:rsid w:val="003330EC"/>
    <w:rsid w:val="00333A53"/>
    <w:rsid w:val="00333C53"/>
    <w:rsid w:val="003354FA"/>
    <w:rsid w:val="003360EE"/>
    <w:rsid w:val="00336628"/>
    <w:rsid w:val="00336F5C"/>
    <w:rsid w:val="003403B7"/>
    <w:rsid w:val="003418EB"/>
    <w:rsid w:val="00342F95"/>
    <w:rsid w:val="00344325"/>
    <w:rsid w:val="00344E90"/>
    <w:rsid w:val="003452C6"/>
    <w:rsid w:val="003502AA"/>
    <w:rsid w:val="00350BE3"/>
    <w:rsid w:val="0035182C"/>
    <w:rsid w:val="003534D4"/>
    <w:rsid w:val="003535C2"/>
    <w:rsid w:val="00353D09"/>
    <w:rsid w:val="00353E41"/>
    <w:rsid w:val="00354196"/>
    <w:rsid w:val="00354B97"/>
    <w:rsid w:val="003554ED"/>
    <w:rsid w:val="0035558A"/>
    <w:rsid w:val="00355A51"/>
    <w:rsid w:val="003569BE"/>
    <w:rsid w:val="00356E79"/>
    <w:rsid w:val="00357CED"/>
    <w:rsid w:val="003603D1"/>
    <w:rsid w:val="00360BAB"/>
    <w:rsid w:val="00360BCE"/>
    <w:rsid w:val="0036213E"/>
    <w:rsid w:val="00362A45"/>
    <w:rsid w:val="00362C93"/>
    <w:rsid w:val="00363088"/>
    <w:rsid w:val="003630B9"/>
    <w:rsid w:val="0036415E"/>
    <w:rsid w:val="0036427E"/>
    <w:rsid w:val="00364F45"/>
    <w:rsid w:val="0036639D"/>
    <w:rsid w:val="003669AE"/>
    <w:rsid w:val="00370809"/>
    <w:rsid w:val="00370B37"/>
    <w:rsid w:val="003725A1"/>
    <w:rsid w:val="00373140"/>
    <w:rsid w:val="00373888"/>
    <w:rsid w:val="003738FA"/>
    <w:rsid w:val="00374A24"/>
    <w:rsid w:val="003750A1"/>
    <w:rsid w:val="00375103"/>
    <w:rsid w:val="00375940"/>
    <w:rsid w:val="0037594A"/>
    <w:rsid w:val="00375A74"/>
    <w:rsid w:val="00376BF0"/>
    <w:rsid w:val="00376D8C"/>
    <w:rsid w:val="00377A0F"/>
    <w:rsid w:val="0038098E"/>
    <w:rsid w:val="00381AFF"/>
    <w:rsid w:val="00383F88"/>
    <w:rsid w:val="00384247"/>
    <w:rsid w:val="003847A5"/>
    <w:rsid w:val="00384CC0"/>
    <w:rsid w:val="00385C95"/>
    <w:rsid w:val="003860A2"/>
    <w:rsid w:val="00386502"/>
    <w:rsid w:val="00387260"/>
    <w:rsid w:val="003873D8"/>
    <w:rsid w:val="0038780D"/>
    <w:rsid w:val="00390B0A"/>
    <w:rsid w:val="00390F31"/>
    <w:rsid w:val="00392E78"/>
    <w:rsid w:val="00395331"/>
    <w:rsid w:val="003965D2"/>
    <w:rsid w:val="003A2EA7"/>
    <w:rsid w:val="003A35D9"/>
    <w:rsid w:val="003A3647"/>
    <w:rsid w:val="003A4196"/>
    <w:rsid w:val="003A4859"/>
    <w:rsid w:val="003A4AED"/>
    <w:rsid w:val="003A4E88"/>
    <w:rsid w:val="003A4E92"/>
    <w:rsid w:val="003A5B02"/>
    <w:rsid w:val="003A6710"/>
    <w:rsid w:val="003B0856"/>
    <w:rsid w:val="003B16CB"/>
    <w:rsid w:val="003B1CAA"/>
    <w:rsid w:val="003B1E4F"/>
    <w:rsid w:val="003B2649"/>
    <w:rsid w:val="003B2DD5"/>
    <w:rsid w:val="003B365A"/>
    <w:rsid w:val="003B636C"/>
    <w:rsid w:val="003B6F5C"/>
    <w:rsid w:val="003B73F2"/>
    <w:rsid w:val="003B78B8"/>
    <w:rsid w:val="003B7EC8"/>
    <w:rsid w:val="003C2855"/>
    <w:rsid w:val="003C3F13"/>
    <w:rsid w:val="003C613D"/>
    <w:rsid w:val="003C7539"/>
    <w:rsid w:val="003C792C"/>
    <w:rsid w:val="003D01E4"/>
    <w:rsid w:val="003D09F2"/>
    <w:rsid w:val="003D111D"/>
    <w:rsid w:val="003D122B"/>
    <w:rsid w:val="003D19DD"/>
    <w:rsid w:val="003D1E3E"/>
    <w:rsid w:val="003D212A"/>
    <w:rsid w:val="003D242E"/>
    <w:rsid w:val="003D2DAB"/>
    <w:rsid w:val="003D3C62"/>
    <w:rsid w:val="003D4CB2"/>
    <w:rsid w:val="003D538F"/>
    <w:rsid w:val="003D591E"/>
    <w:rsid w:val="003D6120"/>
    <w:rsid w:val="003D6136"/>
    <w:rsid w:val="003D66FC"/>
    <w:rsid w:val="003D6D43"/>
    <w:rsid w:val="003E013C"/>
    <w:rsid w:val="003E2206"/>
    <w:rsid w:val="003E298E"/>
    <w:rsid w:val="003E330C"/>
    <w:rsid w:val="003E602D"/>
    <w:rsid w:val="003E73E8"/>
    <w:rsid w:val="003F13B1"/>
    <w:rsid w:val="003F17D9"/>
    <w:rsid w:val="003F2983"/>
    <w:rsid w:val="003F2BC8"/>
    <w:rsid w:val="003F6B5F"/>
    <w:rsid w:val="003F6BA4"/>
    <w:rsid w:val="00402C9F"/>
    <w:rsid w:val="00402F04"/>
    <w:rsid w:val="0040332A"/>
    <w:rsid w:val="004034C4"/>
    <w:rsid w:val="00404742"/>
    <w:rsid w:val="004071BD"/>
    <w:rsid w:val="00411F18"/>
    <w:rsid w:val="00412305"/>
    <w:rsid w:val="0041268E"/>
    <w:rsid w:val="00412A5E"/>
    <w:rsid w:val="00412C5C"/>
    <w:rsid w:val="00412EC9"/>
    <w:rsid w:val="00413CB1"/>
    <w:rsid w:val="004142CC"/>
    <w:rsid w:val="00414EA0"/>
    <w:rsid w:val="004154E2"/>
    <w:rsid w:val="004155C8"/>
    <w:rsid w:val="00417230"/>
    <w:rsid w:val="00417A25"/>
    <w:rsid w:val="00417C7B"/>
    <w:rsid w:val="0042018D"/>
    <w:rsid w:val="00420A36"/>
    <w:rsid w:val="004218C0"/>
    <w:rsid w:val="004232A1"/>
    <w:rsid w:val="0042343B"/>
    <w:rsid w:val="00423C2B"/>
    <w:rsid w:val="00423D15"/>
    <w:rsid w:val="00425487"/>
    <w:rsid w:val="00425B6A"/>
    <w:rsid w:val="004261BD"/>
    <w:rsid w:val="00427A15"/>
    <w:rsid w:val="00431B2F"/>
    <w:rsid w:val="0043243E"/>
    <w:rsid w:val="00432BC4"/>
    <w:rsid w:val="00433188"/>
    <w:rsid w:val="00433AFF"/>
    <w:rsid w:val="00436831"/>
    <w:rsid w:val="00437726"/>
    <w:rsid w:val="00440CE3"/>
    <w:rsid w:val="00441F64"/>
    <w:rsid w:val="00442812"/>
    <w:rsid w:val="0044336E"/>
    <w:rsid w:val="00443C10"/>
    <w:rsid w:val="00444349"/>
    <w:rsid w:val="00444BA7"/>
    <w:rsid w:val="00444DAD"/>
    <w:rsid w:val="004451C7"/>
    <w:rsid w:val="004454F2"/>
    <w:rsid w:val="00445B2F"/>
    <w:rsid w:val="00446C28"/>
    <w:rsid w:val="00447920"/>
    <w:rsid w:val="0044798C"/>
    <w:rsid w:val="00447EFB"/>
    <w:rsid w:val="004500E3"/>
    <w:rsid w:val="00450D01"/>
    <w:rsid w:val="004517D0"/>
    <w:rsid w:val="00453C19"/>
    <w:rsid w:val="00454957"/>
    <w:rsid w:val="00456688"/>
    <w:rsid w:val="00457898"/>
    <w:rsid w:val="00457EB5"/>
    <w:rsid w:val="00461039"/>
    <w:rsid w:val="00461370"/>
    <w:rsid w:val="004615CD"/>
    <w:rsid w:val="00461B72"/>
    <w:rsid w:val="00461F44"/>
    <w:rsid w:val="004621AD"/>
    <w:rsid w:val="00463522"/>
    <w:rsid w:val="004644A2"/>
    <w:rsid w:val="0046461D"/>
    <w:rsid w:val="00464D3A"/>
    <w:rsid w:val="00465779"/>
    <w:rsid w:val="00466615"/>
    <w:rsid w:val="00467E85"/>
    <w:rsid w:val="00467FA7"/>
    <w:rsid w:val="0047142B"/>
    <w:rsid w:val="00473581"/>
    <w:rsid w:val="004735F9"/>
    <w:rsid w:val="004741FD"/>
    <w:rsid w:val="00474DE3"/>
    <w:rsid w:val="00474F05"/>
    <w:rsid w:val="00475668"/>
    <w:rsid w:val="00475899"/>
    <w:rsid w:val="004766BB"/>
    <w:rsid w:val="004768C0"/>
    <w:rsid w:val="00476D82"/>
    <w:rsid w:val="00477538"/>
    <w:rsid w:val="004775C4"/>
    <w:rsid w:val="0047786F"/>
    <w:rsid w:val="004801C4"/>
    <w:rsid w:val="0048070E"/>
    <w:rsid w:val="0048136C"/>
    <w:rsid w:val="00482EBB"/>
    <w:rsid w:val="00483174"/>
    <w:rsid w:val="00483597"/>
    <w:rsid w:val="00483A63"/>
    <w:rsid w:val="00484CF3"/>
    <w:rsid w:val="00484E38"/>
    <w:rsid w:val="00490ADA"/>
    <w:rsid w:val="004915AC"/>
    <w:rsid w:val="004919E1"/>
    <w:rsid w:val="004922E8"/>
    <w:rsid w:val="00493A4D"/>
    <w:rsid w:val="00493BCC"/>
    <w:rsid w:val="004945DB"/>
    <w:rsid w:val="00494EF3"/>
    <w:rsid w:val="00496F24"/>
    <w:rsid w:val="00497F71"/>
    <w:rsid w:val="004A038B"/>
    <w:rsid w:val="004A1063"/>
    <w:rsid w:val="004A2770"/>
    <w:rsid w:val="004A3874"/>
    <w:rsid w:val="004B030D"/>
    <w:rsid w:val="004B0F22"/>
    <w:rsid w:val="004B11D5"/>
    <w:rsid w:val="004B1D9E"/>
    <w:rsid w:val="004B1FAA"/>
    <w:rsid w:val="004B2341"/>
    <w:rsid w:val="004B2B69"/>
    <w:rsid w:val="004B3191"/>
    <w:rsid w:val="004B56E5"/>
    <w:rsid w:val="004B5739"/>
    <w:rsid w:val="004B7D1C"/>
    <w:rsid w:val="004B7F5A"/>
    <w:rsid w:val="004C09C0"/>
    <w:rsid w:val="004C0FBA"/>
    <w:rsid w:val="004C1406"/>
    <w:rsid w:val="004C183D"/>
    <w:rsid w:val="004C1D46"/>
    <w:rsid w:val="004C5D1F"/>
    <w:rsid w:val="004D02EE"/>
    <w:rsid w:val="004D0DB6"/>
    <w:rsid w:val="004D2D6C"/>
    <w:rsid w:val="004D3997"/>
    <w:rsid w:val="004D3AF4"/>
    <w:rsid w:val="004D4E85"/>
    <w:rsid w:val="004D53FE"/>
    <w:rsid w:val="004D5A6C"/>
    <w:rsid w:val="004D6B4B"/>
    <w:rsid w:val="004D6F5B"/>
    <w:rsid w:val="004E01CF"/>
    <w:rsid w:val="004E09DD"/>
    <w:rsid w:val="004E0C6D"/>
    <w:rsid w:val="004E0C8B"/>
    <w:rsid w:val="004E1164"/>
    <w:rsid w:val="004E2341"/>
    <w:rsid w:val="004E3E20"/>
    <w:rsid w:val="004E5FED"/>
    <w:rsid w:val="004E687A"/>
    <w:rsid w:val="004F0BAC"/>
    <w:rsid w:val="004F1831"/>
    <w:rsid w:val="004F2490"/>
    <w:rsid w:val="004F5032"/>
    <w:rsid w:val="004F51E1"/>
    <w:rsid w:val="004F714C"/>
    <w:rsid w:val="004F769D"/>
    <w:rsid w:val="004F7719"/>
    <w:rsid w:val="00500684"/>
    <w:rsid w:val="00500F05"/>
    <w:rsid w:val="00501311"/>
    <w:rsid w:val="00502037"/>
    <w:rsid w:val="005028AC"/>
    <w:rsid w:val="005038A4"/>
    <w:rsid w:val="00505408"/>
    <w:rsid w:val="00505496"/>
    <w:rsid w:val="00506675"/>
    <w:rsid w:val="00506765"/>
    <w:rsid w:val="00510414"/>
    <w:rsid w:val="00510925"/>
    <w:rsid w:val="00510E3C"/>
    <w:rsid w:val="00512391"/>
    <w:rsid w:val="0051289C"/>
    <w:rsid w:val="00513BA6"/>
    <w:rsid w:val="00516128"/>
    <w:rsid w:val="00516BAE"/>
    <w:rsid w:val="00517741"/>
    <w:rsid w:val="00520AC0"/>
    <w:rsid w:val="005241CF"/>
    <w:rsid w:val="0052436C"/>
    <w:rsid w:val="005301D6"/>
    <w:rsid w:val="00531B7C"/>
    <w:rsid w:val="00531DF6"/>
    <w:rsid w:val="00532A09"/>
    <w:rsid w:val="00536874"/>
    <w:rsid w:val="005404DE"/>
    <w:rsid w:val="0054058F"/>
    <w:rsid w:val="005405AF"/>
    <w:rsid w:val="00541D90"/>
    <w:rsid w:val="0054467A"/>
    <w:rsid w:val="00544D0D"/>
    <w:rsid w:val="00551B12"/>
    <w:rsid w:val="005526F3"/>
    <w:rsid w:val="00552A4D"/>
    <w:rsid w:val="005540FB"/>
    <w:rsid w:val="00555663"/>
    <w:rsid w:val="00555E9B"/>
    <w:rsid w:val="0055621D"/>
    <w:rsid w:val="00556499"/>
    <w:rsid w:val="0055651F"/>
    <w:rsid w:val="00556E5A"/>
    <w:rsid w:val="005578D3"/>
    <w:rsid w:val="005605C3"/>
    <w:rsid w:val="00560C38"/>
    <w:rsid w:val="005611E1"/>
    <w:rsid w:val="00562C63"/>
    <w:rsid w:val="00562ED7"/>
    <w:rsid w:val="00563510"/>
    <w:rsid w:val="00567282"/>
    <w:rsid w:val="00567326"/>
    <w:rsid w:val="005675F5"/>
    <w:rsid w:val="00567688"/>
    <w:rsid w:val="00574723"/>
    <w:rsid w:val="00574F3A"/>
    <w:rsid w:val="0057769F"/>
    <w:rsid w:val="005807BE"/>
    <w:rsid w:val="00580C25"/>
    <w:rsid w:val="0058104E"/>
    <w:rsid w:val="005820CD"/>
    <w:rsid w:val="005824C0"/>
    <w:rsid w:val="00582F70"/>
    <w:rsid w:val="005837F9"/>
    <w:rsid w:val="00586C5A"/>
    <w:rsid w:val="00590F75"/>
    <w:rsid w:val="00591242"/>
    <w:rsid w:val="00592565"/>
    <w:rsid w:val="00594416"/>
    <w:rsid w:val="00594DC4"/>
    <w:rsid w:val="0059525A"/>
    <w:rsid w:val="00595D53"/>
    <w:rsid w:val="0059709A"/>
    <w:rsid w:val="005A044C"/>
    <w:rsid w:val="005A0BEE"/>
    <w:rsid w:val="005A10D3"/>
    <w:rsid w:val="005A1157"/>
    <w:rsid w:val="005A38B5"/>
    <w:rsid w:val="005A3B78"/>
    <w:rsid w:val="005A4173"/>
    <w:rsid w:val="005A4C1E"/>
    <w:rsid w:val="005A542A"/>
    <w:rsid w:val="005B0461"/>
    <w:rsid w:val="005B142D"/>
    <w:rsid w:val="005B1F69"/>
    <w:rsid w:val="005B2675"/>
    <w:rsid w:val="005B4FD1"/>
    <w:rsid w:val="005B68BF"/>
    <w:rsid w:val="005C16D6"/>
    <w:rsid w:val="005C17D9"/>
    <w:rsid w:val="005C1EB1"/>
    <w:rsid w:val="005C3A7A"/>
    <w:rsid w:val="005C43E9"/>
    <w:rsid w:val="005C4826"/>
    <w:rsid w:val="005C50C5"/>
    <w:rsid w:val="005C6CA5"/>
    <w:rsid w:val="005C79A8"/>
    <w:rsid w:val="005D0033"/>
    <w:rsid w:val="005D044A"/>
    <w:rsid w:val="005D1159"/>
    <w:rsid w:val="005D1DF1"/>
    <w:rsid w:val="005D23FC"/>
    <w:rsid w:val="005D2533"/>
    <w:rsid w:val="005D3434"/>
    <w:rsid w:val="005D4A87"/>
    <w:rsid w:val="005D4FF5"/>
    <w:rsid w:val="005D5839"/>
    <w:rsid w:val="005D5F54"/>
    <w:rsid w:val="005D68B1"/>
    <w:rsid w:val="005D70FF"/>
    <w:rsid w:val="005E1628"/>
    <w:rsid w:val="005E1E43"/>
    <w:rsid w:val="005E1F65"/>
    <w:rsid w:val="005E3448"/>
    <w:rsid w:val="005E3A4C"/>
    <w:rsid w:val="005E3F39"/>
    <w:rsid w:val="005E4F77"/>
    <w:rsid w:val="005E518A"/>
    <w:rsid w:val="005E7228"/>
    <w:rsid w:val="005E7953"/>
    <w:rsid w:val="005F060C"/>
    <w:rsid w:val="005F3126"/>
    <w:rsid w:val="005F4647"/>
    <w:rsid w:val="005F5A99"/>
    <w:rsid w:val="005F66C2"/>
    <w:rsid w:val="00600089"/>
    <w:rsid w:val="0060017B"/>
    <w:rsid w:val="00600E1D"/>
    <w:rsid w:val="00602595"/>
    <w:rsid w:val="00602D71"/>
    <w:rsid w:val="00602F98"/>
    <w:rsid w:val="006033B8"/>
    <w:rsid w:val="00603506"/>
    <w:rsid w:val="00603A6D"/>
    <w:rsid w:val="0060579A"/>
    <w:rsid w:val="00605E88"/>
    <w:rsid w:val="00611757"/>
    <w:rsid w:val="006119E6"/>
    <w:rsid w:val="00612AB6"/>
    <w:rsid w:val="0061347C"/>
    <w:rsid w:val="0061432D"/>
    <w:rsid w:val="00614B61"/>
    <w:rsid w:val="00616E30"/>
    <w:rsid w:val="00620140"/>
    <w:rsid w:val="0062077D"/>
    <w:rsid w:val="006211EE"/>
    <w:rsid w:val="00621BC5"/>
    <w:rsid w:val="006225C6"/>
    <w:rsid w:val="0062282D"/>
    <w:rsid w:val="00622F8A"/>
    <w:rsid w:val="00624836"/>
    <w:rsid w:val="00624D8C"/>
    <w:rsid w:val="00625F5F"/>
    <w:rsid w:val="00626B44"/>
    <w:rsid w:val="00626B73"/>
    <w:rsid w:val="00627CBE"/>
    <w:rsid w:val="00630452"/>
    <w:rsid w:val="00633FDF"/>
    <w:rsid w:val="00634D62"/>
    <w:rsid w:val="00635A2F"/>
    <w:rsid w:val="0063682E"/>
    <w:rsid w:val="00636E31"/>
    <w:rsid w:val="00637608"/>
    <w:rsid w:val="00637C2C"/>
    <w:rsid w:val="006401FD"/>
    <w:rsid w:val="00641454"/>
    <w:rsid w:val="00641BF6"/>
    <w:rsid w:val="00644514"/>
    <w:rsid w:val="0064699C"/>
    <w:rsid w:val="00647186"/>
    <w:rsid w:val="0065166E"/>
    <w:rsid w:val="006523FB"/>
    <w:rsid w:val="0065295D"/>
    <w:rsid w:val="00652CF9"/>
    <w:rsid w:val="00652EC9"/>
    <w:rsid w:val="00653015"/>
    <w:rsid w:val="00653029"/>
    <w:rsid w:val="006539C6"/>
    <w:rsid w:val="00654268"/>
    <w:rsid w:val="00654A9D"/>
    <w:rsid w:val="00654CC5"/>
    <w:rsid w:val="006557C1"/>
    <w:rsid w:val="006571A9"/>
    <w:rsid w:val="00657D42"/>
    <w:rsid w:val="006600F5"/>
    <w:rsid w:val="0066213B"/>
    <w:rsid w:val="006622BF"/>
    <w:rsid w:val="00662443"/>
    <w:rsid w:val="006637A4"/>
    <w:rsid w:val="00663902"/>
    <w:rsid w:val="006646EC"/>
    <w:rsid w:val="00665E5D"/>
    <w:rsid w:val="006706FA"/>
    <w:rsid w:val="00672238"/>
    <w:rsid w:val="00673231"/>
    <w:rsid w:val="00673D8A"/>
    <w:rsid w:val="006748E7"/>
    <w:rsid w:val="00675359"/>
    <w:rsid w:val="00675928"/>
    <w:rsid w:val="00675E9E"/>
    <w:rsid w:val="00676726"/>
    <w:rsid w:val="00677665"/>
    <w:rsid w:val="00680788"/>
    <w:rsid w:val="006808DC"/>
    <w:rsid w:val="00682D2D"/>
    <w:rsid w:val="00684C28"/>
    <w:rsid w:val="0068624F"/>
    <w:rsid w:val="0068653C"/>
    <w:rsid w:val="006869F1"/>
    <w:rsid w:val="00686A4C"/>
    <w:rsid w:val="00686AF6"/>
    <w:rsid w:val="00686E7F"/>
    <w:rsid w:val="00687060"/>
    <w:rsid w:val="006870D3"/>
    <w:rsid w:val="00691FE0"/>
    <w:rsid w:val="00693789"/>
    <w:rsid w:val="00694636"/>
    <w:rsid w:val="006958C9"/>
    <w:rsid w:val="00696F7E"/>
    <w:rsid w:val="0069727D"/>
    <w:rsid w:val="00697E8C"/>
    <w:rsid w:val="006A093D"/>
    <w:rsid w:val="006A26E6"/>
    <w:rsid w:val="006A298B"/>
    <w:rsid w:val="006A3F71"/>
    <w:rsid w:val="006A48B9"/>
    <w:rsid w:val="006A4A56"/>
    <w:rsid w:val="006A5531"/>
    <w:rsid w:val="006A5C9C"/>
    <w:rsid w:val="006A7652"/>
    <w:rsid w:val="006B03EA"/>
    <w:rsid w:val="006B138D"/>
    <w:rsid w:val="006B1948"/>
    <w:rsid w:val="006B2214"/>
    <w:rsid w:val="006B2295"/>
    <w:rsid w:val="006B2877"/>
    <w:rsid w:val="006B2A9C"/>
    <w:rsid w:val="006B4BF1"/>
    <w:rsid w:val="006B525F"/>
    <w:rsid w:val="006B5C26"/>
    <w:rsid w:val="006B6DC0"/>
    <w:rsid w:val="006B7E52"/>
    <w:rsid w:val="006C0644"/>
    <w:rsid w:val="006C06E6"/>
    <w:rsid w:val="006C0BBB"/>
    <w:rsid w:val="006C304C"/>
    <w:rsid w:val="006C4200"/>
    <w:rsid w:val="006C5770"/>
    <w:rsid w:val="006C61EA"/>
    <w:rsid w:val="006C6213"/>
    <w:rsid w:val="006C6339"/>
    <w:rsid w:val="006D2C9E"/>
    <w:rsid w:val="006D4910"/>
    <w:rsid w:val="006D604A"/>
    <w:rsid w:val="006D7171"/>
    <w:rsid w:val="006D71C2"/>
    <w:rsid w:val="006E092F"/>
    <w:rsid w:val="006E3F97"/>
    <w:rsid w:val="006E476A"/>
    <w:rsid w:val="006E48D3"/>
    <w:rsid w:val="006E5F6F"/>
    <w:rsid w:val="006E6091"/>
    <w:rsid w:val="006E6583"/>
    <w:rsid w:val="006E67DB"/>
    <w:rsid w:val="006E6B86"/>
    <w:rsid w:val="006E6C7F"/>
    <w:rsid w:val="006F0789"/>
    <w:rsid w:val="006F0D06"/>
    <w:rsid w:val="006F2238"/>
    <w:rsid w:val="006F2D75"/>
    <w:rsid w:val="006F4FCE"/>
    <w:rsid w:val="006F58DB"/>
    <w:rsid w:val="006F5A18"/>
    <w:rsid w:val="006F7B72"/>
    <w:rsid w:val="006F7C44"/>
    <w:rsid w:val="0070009C"/>
    <w:rsid w:val="00700505"/>
    <w:rsid w:val="00700CCA"/>
    <w:rsid w:val="00701419"/>
    <w:rsid w:val="00701A38"/>
    <w:rsid w:val="00702EE4"/>
    <w:rsid w:val="007033D8"/>
    <w:rsid w:val="007040D6"/>
    <w:rsid w:val="0070502B"/>
    <w:rsid w:val="00705645"/>
    <w:rsid w:val="00706413"/>
    <w:rsid w:val="007155BE"/>
    <w:rsid w:val="00716E0D"/>
    <w:rsid w:val="00720CCD"/>
    <w:rsid w:val="00721D4B"/>
    <w:rsid w:val="00722D65"/>
    <w:rsid w:val="0072319C"/>
    <w:rsid w:val="007241F6"/>
    <w:rsid w:val="0072441E"/>
    <w:rsid w:val="007245FC"/>
    <w:rsid w:val="00724783"/>
    <w:rsid w:val="00724D54"/>
    <w:rsid w:val="007252EB"/>
    <w:rsid w:val="007259BB"/>
    <w:rsid w:val="00730A23"/>
    <w:rsid w:val="00730D4D"/>
    <w:rsid w:val="0073191A"/>
    <w:rsid w:val="0073249A"/>
    <w:rsid w:val="00732E12"/>
    <w:rsid w:val="00732E56"/>
    <w:rsid w:val="0073371B"/>
    <w:rsid w:val="00733D43"/>
    <w:rsid w:val="00734F95"/>
    <w:rsid w:val="00736653"/>
    <w:rsid w:val="00737CB2"/>
    <w:rsid w:val="00737DE4"/>
    <w:rsid w:val="00740EE0"/>
    <w:rsid w:val="00741B69"/>
    <w:rsid w:val="00741CF5"/>
    <w:rsid w:val="00742725"/>
    <w:rsid w:val="007429F3"/>
    <w:rsid w:val="007444C4"/>
    <w:rsid w:val="00746298"/>
    <w:rsid w:val="00750B1F"/>
    <w:rsid w:val="00750CE1"/>
    <w:rsid w:val="00751C90"/>
    <w:rsid w:val="0075429E"/>
    <w:rsid w:val="00755FA1"/>
    <w:rsid w:val="00757CFF"/>
    <w:rsid w:val="00760ACE"/>
    <w:rsid w:val="00761307"/>
    <w:rsid w:val="00761A6C"/>
    <w:rsid w:val="007623A1"/>
    <w:rsid w:val="00764335"/>
    <w:rsid w:val="00764401"/>
    <w:rsid w:val="007648F3"/>
    <w:rsid w:val="0076562C"/>
    <w:rsid w:val="0077031A"/>
    <w:rsid w:val="0077069A"/>
    <w:rsid w:val="00770781"/>
    <w:rsid w:val="007725B4"/>
    <w:rsid w:val="00772AAA"/>
    <w:rsid w:val="007730DC"/>
    <w:rsid w:val="0077393F"/>
    <w:rsid w:val="007745A8"/>
    <w:rsid w:val="00774AE1"/>
    <w:rsid w:val="007750FC"/>
    <w:rsid w:val="00775551"/>
    <w:rsid w:val="00775894"/>
    <w:rsid w:val="0077618F"/>
    <w:rsid w:val="00780432"/>
    <w:rsid w:val="007807C8"/>
    <w:rsid w:val="007807E8"/>
    <w:rsid w:val="00782001"/>
    <w:rsid w:val="00782A25"/>
    <w:rsid w:val="00782BA0"/>
    <w:rsid w:val="00782ECD"/>
    <w:rsid w:val="0078311D"/>
    <w:rsid w:val="00783962"/>
    <w:rsid w:val="00783E82"/>
    <w:rsid w:val="0078737F"/>
    <w:rsid w:val="00787AAD"/>
    <w:rsid w:val="00787BEE"/>
    <w:rsid w:val="007912C0"/>
    <w:rsid w:val="00791A8A"/>
    <w:rsid w:val="007931E4"/>
    <w:rsid w:val="00793487"/>
    <w:rsid w:val="007962A2"/>
    <w:rsid w:val="007A3A33"/>
    <w:rsid w:val="007A419E"/>
    <w:rsid w:val="007A5E44"/>
    <w:rsid w:val="007A6151"/>
    <w:rsid w:val="007A6ADC"/>
    <w:rsid w:val="007A726E"/>
    <w:rsid w:val="007B059B"/>
    <w:rsid w:val="007B067A"/>
    <w:rsid w:val="007B071D"/>
    <w:rsid w:val="007B1959"/>
    <w:rsid w:val="007B30F2"/>
    <w:rsid w:val="007B3154"/>
    <w:rsid w:val="007B32EE"/>
    <w:rsid w:val="007B4305"/>
    <w:rsid w:val="007B6317"/>
    <w:rsid w:val="007B678E"/>
    <w:rsid w:val="007B7436"/>
    <w:rsid w:val="007C077E"/>
    <w:rsid w:val="007C1D50"/>
    <w:rsid w:val="007C4CEF"/>
    <w:rsid w:val="007C6CC8"/>
    <w:rsid w:val="007C7898"/>
    <w:rsid w:val="007D094A"/>
    <w:rsid w:val="007D10BE"/>
    <w:rsid w:val="007D1386"/>
    <w:rsid w:val="007D1CD4"/>
    <w:rsid w:val="007D2DB6"/>
    <w:rsid w:val="007D35D3"/>
    <w:rsid w:val="007D3709"/>
    <w:rsid w:val="007D5499"/>
    <w:rsid w:val="007D56B4"/>
    <w:rsid w:val="007D5BB8"/>
    <w:rsid w:val="007D75D8"/>
    <w:rsid w:val="007E1C44"/>
    <w:rsid w:val="007E2402"/>
    <w:rsid w:val="007E2EF5"/>
    <w:rsid w:val="007E3909"/>
    <w:rsid w:val="007E427F"/>
    <w:rsid w:val="007E6F2F"/>
    <w:rsid w:val="007E7998"/>
    <w:rsid w:val="007E7DDC"/>
    <w:rsid w:val="007F05D4"/>
    <w:rsid w:val="007F2391"/>
    <w:rsid w:val="007F4620"/>
    <w:rsid w:val="007F6C79"/>
    <w:rsid w:val="00800AE6"/>
    <w:rsid w:val="00801892"/>
    <w:rsid w:val="00801DCE"/>
    <w:rsid w:val="00802003"/>
    <w:rsid w:val="00803A0B"/>
    <w:rsid w:val="00804F3A"/>
    <w:rsid w:val="0080521D"/>
    <w:rsid w:val="008058E0"/>
    <w:rsid w:val="008071BB"/>
    <w:rsid w:val="0081040E"/>
    <w:rsid w:val="00811B8B"/>
    <w:rsid w:val="00811BB7"/>
    <w:rsid w:val="00811FA7"/>
    <w:rsid w:val="008129F9"/>
    <w:rsid w:val="0081358E"/>
    <w:rsid w:val="00813CC2"/>
    <w:rsid w:val="008159EF"/>
    <w:rsid w:val="00815E98"/>
    <w:rsid w:val="00820C8F"/>
    <w:rsid w:val="00820F4A"/>
    <w:rsid w:val="008212A6"/>
    <w:rsid w:val="00821F3C"/>
    <w:rsid w:val="00821FD3"/>
    <w:rsid w:val="00822F35"/>
    <w:rsid w:val="008237EB"/>
    <w:rsid w:val="00823B19"/>
    <w:rsid w:val="008245F4"/>
    <w:rsid w:val="00825EB0"/>
    <w:rsid w:val="0083146C"/>
    <w:rsid w:val="00831785"/>
    <w:rsid w:val="008319F6"/>
    <w:rsid w:val="00831D41"/>
    <w:rsid w:val="00833247"/>
    <w:rsid w:val="008337F0"/>
    <w:rsid w:val="00834314"/>
    <w:rsid w:val="00835E7A"/>
    <w:rsid w:val="0083666D"/>
    <w:rsid w:val="00836850"/>
    <w:rsid w:val="00837D63"/>
    <w:rsid w:val="008405BC"/>
    <w:rsid w:val="008409E5"/>
    <w:rsid w:val="0084198C"/>
    <w:rsid w:val="00842CA0"/>
    <w:rsid w:val="00843059"/>
    <w:rsid w:val="00844074"/>
    <w:rsid w:val="0084699D"/>
    <w:rsid w:val="008510A7"/>
    <w:rsid w:val="008519EA"/>
    <w:rsid w:val="00851D5B"/>
    <w:rsid w:val="00853ABB"/>
    <w:rsid w:val="008566D4"/>
    <w:rsid w:val="00857305"/>
    <w:rsid w:val="008575C0"/>
    <w:rsid w:val="008578EA"/>
    <w:rsid w:val="00861512"/>
    <w:rsid w:val="0086203D"/>
    <w:rsid w:val="0086334D"/>
    <w:rsid w:val="00863E4A"/>
    <w:rsid w:val="00864969"/>
    <w:rsid w:val="00867159"/>
    <w:rsid w:val="00871327"/>
    <w:rsid w:val="00874C82"/>
    <w:rsid w:val="008750E2"/>
    <w:rsid w:val="008764D7"/>
    <w:rsid w:val="0088081D"/>
    <w:rsid w:val="00881076"/>
    <w:rsid w:val="00881664"/>
    <w:rsid w:val="00882B4D"/>
    <w:rsid w:val="008830A1"/>
    <w:rsid w:val="00883AC2"/>
    <w:rsid w:val="00885DB6"/>
    <w:rsid w:val="00886102"/>
    <w:rsid w:val="008867D6"/>
    <w:rsid w:val="00890A45"/>
    <w:rsid w:val="008912F3"/>
    <w:rsid w:val="008927B6"/>
    <w:rsid w:val="00893D1F"/>
    <w:rsid w:val="00893D38"/>
    <w:rsid w:val="008942B0"/>
    <w:rsid w:val="00896A6C"/>
    <w:rsid w:val="00896DAD"/>
    <w:rsid w:val="00896E73"/>
    <w:rsid w:val="008972F5"/>
    <w:rsid w:val="00897971"/>
    <w:rsid w:val="008A0B38"/>
    <w:rsid w:val="008A1FBF"/>
    <w:rsid w:val="008A260D"/>
    <w:rsid w:val="008A4947"/>
    <w:rsid w:val="008A499E"/>
    <w:rsid w:val="008B00BB"/>
    <w:rsid w:val="008B23DB"/>
    <w:rsid w:val="008B2A27"/>
    <w:rsid w:val="008B40DC"/>
    <w:rsid w:val="008B6BE9"/>
    <w:rsid w:val="008B7944"/>
    <w:rsid w:val="008C0644"/>
    <w:rsid w:val="008C079D"/>
    <w:rsid w:val="008C24F5"/>
    <w:rsid w:val="008C2CF3"/>
    <w:rsid w:val="008C2D63"/>
    <w:rsid w:val="008C54E5"/>
    <w:rsid w:val="008C5698"/>
    <w:rsid w:val="008C787E"/>
    <w:rsid w:val="008D24AD"/>
    <w:rsid w:val="008D491C"/>
    <w:rsid w:val="008D52B9"/>
    <w:rsid w:val="008D58A7"/>
    <w:rsid w:val="008D6F64"/>
    <w:rsid w:val="008D719E"/>
    <w:rsid w:val="008D7D03"/>
    <w:rsid w:val="008D7DD7"/>
    <w:rsid w:val="008E0AF9"/>
    <w:rsid w:val="008E16D8"/>
    <w:rsid w:val="008E25DD"/>
    <w:rsid w:val="008E2B3C"/>
    <w:rsid w:val="008E44F4"/>
    <w:rsid w:val="008E471F"/>
    <w:rsid w:val="008E4824"/>
    <w:rsid w:val="008E49DE"/>
    <w:rsid w:val="008E59AD"/>
    <w:rsid w:val="008E61D2"/>
    <w:rsid w:val="008E6927"/>
    <w:rsid w:val="008E6F2F"/>
    <w:rsid w:val="008E7460"/>
    <w:rsid w:val="008E7874"/>
    <w:rsid w:val="008E7D4B"/>
    <w:rsid w:val="008F0CF5"/>
    <w:rsid w:val="008F2BF8"/>
    <w:rsid w:val="008F2F52"/>
    <w:rsid w:val="008F3443"/>
    <w:rsid w:val="008F36E7"/>
    <w:rsid w:val="008F4673"/>
    <w:rsid w:val="008F50BF"/>
    <w:rsid w:val="008F548A"/>
    <w:rsid w:val="008F6C03"/>
    <w:rsid w:val="008F6CF6"/>
    <w:rsid w:val="008F7D08"/>
    <w:rsid w:val="00900561"/>
    <w:rsid w:val="0090085F"/>
    <w:rsid w:val="0090161E"/>
    <w:rsid w:val="00902029"/>
    <w:rsid w:val="0090275B"/>
    <w:rsid w:val="0090311A"/>
    <w:rsid w:val="0090481A"/>
    <w:rsid w:val="00906910"/>
    <w:rsid w:val="00907109"/>
    <w:rsid w:val="00907898"/>
    <w:rsid w:val="009109B9"/>
    <w:rsid w:val="009109D8"/>
    <w:rsid w:val="009130B6"/>
    <w:rsid w:val="00913406"/>
    <w:rsid w:val="009164D6"/>
    <w:rsid w:val="009167E6"/>
    <w:rsid w:val="0091704C"/>
    <w:rsid w:val="009201CE"/>
    <w:rsid w:val="00921B1D"/>
    <w:rsid w:val="00921C9F"/>
    <w:rsid w:val="00923695"/>
    <w:rsid w:val="00923A4F"/>
    <w:rsid w:val="00924893"/>
    <w:rsid w:val="00925B08"/>
    <w:rsid w:val="00926ADE"/>
    <w:rsid w:val="00926D33"/>
    <w:rsid w:val="00927327"/>
    <w:rsid w:val="009279A7"/>
    <w:rsid w:val="00927D6B"/>
    <w:rsid w:val="00927FEA"/>
    <w:rsid w:val="009300BF"/>
    <w:rsid w:val="00931DB6"/>
    <w:rsid w:val="00931F75"/>
    <w:rsid w:val="00932F6C"/>
    <w:rsid w:val="00935E72"/>
    <w:rsid w:val="00935F8F"/>
    <w:rsid w:val="009361BD"/>
    <w:rsid w:val="00940825"/>
    <w:rsid w:val="009412D1"/>
    <w:rsid w:val="00941546"/>
    <w:rsid w:val="00941998"/>
    <w:rsid w:val="0094368C"/>
    <w:rsid w:val="0094558E"/>
    <w:rsid w:val="0094748E"/>
    <w:rsid w:val="009479B9"/>
    <w:rsid w:val="00950A12"/>
    <w:rsid w:val="00950F60"/>
    <w:rsid w:val="00951098"/>
    <w:rsid w:val="0095120D"/>
    <w:rsid w:val="00951E65"/>
    <w:rsid w:val="009529D0"/>
    <w:rsid w:val="00955859"/>
    <w:rsid w:val="00956129"/>
    <w:rsid w:val="009566C5"/>
    <w:rsid w:val="00957632"/>
    <w:rsid w:val="00964FD2"/>
    <w:rsid w:val="00965598"/>
    <w:rsid w:val="00965A8B"/>
    <w:rsid w:val="00966DCC"/>
    <w:rsid w:val="00967D2A"/>
    <w:rsid w:val="00970A14"/>
    <w:rsid w:val="00970AFB"/>
    <w:rsid w:val="00971D19"/>
    <w:rsid w:val="00972585"/>
    <w:rsid w:val="00973652"/>
    <w:rsid w:val="00974CD7"/>
    <w:rsid w:val="00977C9D"/>
    <w:rsid w:val="00980A53"/>
    <w:rsid w:val="00980E39"/>
    <w:rsid w:val="009823A0"/>
    <w:rsid w:val="00982C07"/>
    <w:rsid w:val="0098432E"/>
    <w:rsid w:val="00984BAF"/>
    <w:rsid w:val="00985C6C"/>
    <w:rsid w:val="00986B56"/>
    <w:rsid w:val="0098701F"/>
    <w:rsid w:val="009916A6"/>
    <w:rsid w:val="00993E06"/>
    <w:rsid w:val="00993EFF"/>
    <w:rsid w:val="00993F14"/>
    <w:rsid w:val="009953A6"/>
    <w:rsid w:val="0099589D"/>
    <w:rsid w:val="009969E6"/>
    <w:rsid w:val="009A0B98"/>
    <w:rsid w:val="009A0FE8"/>
    <w:rsid w:val="009A1F04"/>
    <w:rsid w:val="009A2D14"/>
    <w:rsid w:val="009A2F4C"/>
    <w:rsid w:val="009A5503"/>
    <w:rsid w:val="009A61E7"/>
    <w:rsid w:val="009A6434"/>
    <w:rsid w:val="009A65E6"/>
    <w:rsid w:val="009A6BB7"/>
    <w:rsid w:val="009B0435"/>
    <w:rsid w:val="009B08F7"/>
    <w:rsid w:val="009B2D59"/>
    <w:rsid w:val="009B678D"/>
    <w:rsid w:val="009B7005"/>
    <w:rsid w:val="009C04B9"/>
    <w:rsid w:val="009C0A77"/>
    <w:rsid w:val="009C1EDE"/>
    <w:rsid w:val="009C24A4"/>
    <w:rsid w:val="009C46FA"/>
    <w:rsid w:val="009C4A43"/>
    <w:rsid w:val="009C5CD9"/>
    <w:rsid w:val="009C7516"/>
    <w:rsid w:val="009D5D61"/>
    <w:rsid w:val="009D713F"/>
    <w:rsid w:val="009D731B"/>
    <w:rsid w:val="009E0287"/>
    <w:rsid w:val="009E1E36"/>
    <w:rsid w:val="009E28FC"/>
    <w:rsid w:val="009E2C93"/>
    <w:rsid w:val="009E3447"/>
    <w:rsid w:val="009E43A4"/>
    <w:rsid w:val="009E444B"/>
    <w:rsid w:val="009E46E5"/>
    <w:rsid w:val="009E4A59"/>
    <w:rsid w:val="009E53AF"/>
    <w:rsid w:val="009E64C5"/>
    <w:rsid w:val="009E7E8E"/>
    <w:rsid w:val="009F02F6"/>
    <w:rsid w:val="009F1A32"/>
    <w:rsid w:val="009F1A55"/>
    <w:rsid w:val="009F1E03"/>
    <w:rsid w:val="009F2015"/>
    <w:rsid w:val="009F2041"/>
    <w:rsid w:val="009F32C2"/>
    <w:rsid w:val="009F3C8F"/>
    <w:rsid w:val="009F51FD"/>
    <w:rsid w:val="009F68C9"/>
    <w:rsid w:val="009F6ECF"/>
    <w:rsid w:val="009F75B7"/>
    <w:rsid w:val="00A01070"/>
    <w:rsid w:val="00A0132C"/>
    <w:rsid w:val="00A0563D"/>
    <w:rsid w:val="00A05898"/>
    <w:rsid w:val="00A05F64"/>
    <w:rsid w:val="00A06A01"/>
    <w:rsid w:val="00A074DE"/>
    <w:rsid w:val="00A07C6A"/>
    <w:rsid w:val="00A11C3F"/>
    <w:rsid w:val="00A120A0"/>
    <w:rsid w:val="00A156FE"/>
    <w:rsid w:val="00A16E35"/>
    <w:rsid w:val="00A200DD"/>
    <w:rsid w:val="00A20C2B"/>
    <w:rsid w:val="00A242A2"/>
    <w:rsid w:val="00A24A9D"/>
    <w:rsid w:val="00A26083"/>
    <w:rsid w:val="00A26B12"/>
    <w:rsid w:val="00A312DF"/>
    <w:rsid w:val="00A31F06"/>
    <w:rsid w:val="00A33C4A"/>
    <w:rsid w:val="00A3473F"/>
    <w:rsid w:val="00A35CA3"/>
    <w:rsid w:val="00A364BF"/>
    <w:rsid w:val="00A36BAC"/>
    <w:rsid w:val="00A37B95"/>
    <w:rsid w:val="00A37D3A"/>
    <w:rsid w:val="00A400D7"/>
    <w:rsid w:val="00A41C1C"/>
    <w:rsid w:val="00A42185"/>
    <w:rsid w:val="00A42744"/>
    <w:rsid w:val="00A454C8"/>
    <w:rsid w:val="00A461A2"/>
    <w:rsid w:val="00A4712D"/>
    <w:rsid w:val="00A477A3"/>
    <w:rsid w:val="00A47A79"/>
    <w:rsid w:val="00A511FC"/>
    <w:rsid w:val="00A51360"/>
    <w:rsid w:val="00A53CBC"/>
    <w:rsid w:val="00A54C06"/>
    <w:rsid w:val="00A54E73"/>
    <w:rsid w:val="00A60A36"/>
    <w:rsid w:val="00A630D9"/>
    <w:rsid w:val="00A63C4C"/>
    <w:rsid w:val="00A640C3"/>
    <w:rsid w:val="00A64A4D"/>
    <w:rsid w:val="00A66825"/>
    <w:rsid w:val="00A66B85"/>
    <w:rsid w:val="00A675A0"/>
    <w:rsid w:val="00A67F75"/>
    <w:rsid w:val="00A70D87"/>
    <w:rsid w:val="00A70FD4"/>
    <w:rsid w:val="00A71691"/>
    <w:rsid w:val="00A73BE5"/>
    <w:rsid w:val="00A74DA2"/>
    <w:rsid w:val="00A76F0D"/>
    <w:rsid w:val="00A76F72"/>
    <w:rsid w:val="00A8035B"/>
    <w:rsid w:val="00A809E1"/>
    <w:rsid w:val="00A80BEC"/>
    <w:rsid w:val="00A8681F"/>
    <w:rsid w:val="00A869C3"/>
    <w:rsid w:val="00A86B47"/>
    <w:rsid w:val="00A87987"/>
    <w:rsid w:val="00A912C8"/>
    <w:rsid w:val="00A924A8"/>
    <w:rsid w:val="00A92A6A"/>
    <w:rsid w:val="00A93190"/>
    <w:rsid w:val="00A93E74"/>
    <w:rsid w:val="00A951FD"/>
    <w:rsid w:val="00A95E01"/>
    <w:rsid w:val="00A96D11"/>
    <w:rsid w:val="00AA0F32"/>
    <w:rsid w:val="00AA1B2E"/>
    <w:rsid w:val="00AA1E22"/>
    <w:rsid w:val="00AA1E49"/>
    <w:rsid w:val="00AA26CB"/>
    <w:rsid w:val="00AA3537"/>
    <w:rsid w:val="00AA3D44"/>
    <w:rsid w:val="00AA44FE"/>
    <w:rsid w:val="00AA4E7A"/>
    <w:rsid w:val="00AA5F1A"/>
    <w:rsid w:val="00AA6EB4"/>
    <w:rsid w:val="00AA75B9"/>
    <w:rsid w:val="00AB116F"/>
    <w:rsid w:val="00AB1328"/>
    <w:rsid w:val="00AB2175"/>
    <w:rsid w:val="00AB2C15"/>
    <w:rsid w:val="00AB445F"/>
    <w:rsid w:val="00AB52CB"/>
    <w:rsid w:val="00AB5421"/>
    <w:rsid w:val="00AB63F8"/>
    <w:rsid w:val="00AB6478"/>
    <w:rsid w:val="00AB6F5C"/>
    <w:rsid w:val="00AB7913"/>
    <w:rsid w:val="00AC0FCF"/>
    <w:rsid w:val="00AC1042"/>
    <w:rsid w:val="00AC1B0F"/>
    <w:rsid w:val="00AC1E4E"/>
    <w:rsid w:val="00AC1F55"/>
    <w:rsid w:val="00AC586F"/>
    <w:rsid w:val="00AC671E"/>
    <w:rsid w:val="00AC78E0"/>
    <w:rsid w:val="00AC7DFD"/>
    <w:rsid w:val="00AD1495"/>
    <w:rsid w:val="00AD163C"/>
    <w:rsid w:val="00AD3BCC"/>
    <w:rsid w:val="00AD4527"/>
    <w:rsid w:val="00AD4784"/>
    <w:rsid w:val="00AD495C"/>
    <w:rsid w:val="00AE07FD"/>
    <w:rsid w:val="00AE0D61"/>
    <w:rsid w:val="00AE16B7"/>
    <w:rsid w:val="00AE37E3"/>
    <w:rsid w:val="00AE50B8"/>
    <w:rsid w:val="00AE5EFA"/>
    <w:rsid w:val="00AE7209"/>
    <w:rsid w:val="00AE79A9"/>
    <w:rsid w:val="00AE7FA5"/>
    <w:rsid w:val="00AF009B"/>
    <w:rsid w:val="00AF0287"/>
    <w:rsid w:val="00AF147B"/>
    <w:rsid w:val="00AF14FB"/>
    <w:rsid w:val="00AF2697"/>
    <w:rsid w:val="00AF2711"/>
    <w:rsid w:val="00AF2FFA"/>
    <w:rsid w:val="00AF3288"/>
    <w:rsid w:val="00AF3446"/>
    <w:rsid w:val="00AF5549"/>
    <w:rsid w:val="00AF580A"/>
    <w:rsid w:val="00AF7F9E"/>
    <w:rsid w:val="00B0054B"/>
    <w:rsid w:val="00B007C4"/>
    <w:rsid w:val="00B032A0"/>
    <w:rsid w:val="00B03826"/>
    <w:rsid w:val="00B044AB"/>
    <w:rsid w:val="00B057F5"/>
    <w:rsid w:val="00B05A43"/>
    <w:rsid w:val="00B10A15"/>
    <w:rsid w:val="00B10DC2"/>
    <w:rsid w:val="00B123B5"/>
    <w:rsid w:val="00B14D06"/>
    <w:rsid w:val="00B14DBE"/>
    <w:rsid w:val="00B1650B"/>
    <w:rsid w:val="00B16EA3"/>
    <w:rsid w:val="00B17C37"/>
    <w:rsid w:val="00B2267F"/>
    <w:rsid w:val="00B22721"/>
    <w:rsid w:val="00B2500B"/>
    <w:rsid w:val="00B2681C"/>
    <w:rsid w:val="00B27241"/>
    <w:rsid w:val="00B27952"/>
    <w:rsid w:val="00B3047B"/>
    <w:rsid w:val="00B31C52"/>
    <w:rsid w:val="00B31C76"/>
    <w:rsid w:val="00B322DB"/>
    <w:rsid w:val="00B33424"/>
    <w:rsid w:val="00B3398A"/>
    <w:rsid w:val="00B35153"/>
    <w:rsid w:val="00B35788"/>
    <w:rsid w:val="00B35886"/>
    <w:rsid w:val="00B37A12"/>
    <w:rsid w:val="00B37A84"/>
    <w:rsid w:val="00B37D0C"/>
    <w:rsid w:val="00B41F57"/>
    <w:rsid w:val="00B42430"/>
    <w:rsid w:val="00B43099"/>
    <w:rsid w:val="00B43F6D"/>
    <w:rsid w:val="00B4421B"/>
    <w:rsid w:val="00B44529"/>
    <w:rsid w:val="00B4640B"/>
    <w:rsid w:val="00B46493"/>
    <w:rsid w:val="00B468FD"/>
    <w:rsid w:val="00B46C0A"/>
    <w:rsid w:val="00B507E4"/>
    <w:rsid w:val="00B51D38"/>
    <w:rsid w:val="00B51F5C"/>
    <w:rsid w:val="00B5204F"/>
    <w:rsid w:val="00B534E4"/>
    <w:rsid w:val="00B543CC"/>
    <w:rsid w:val="00B544F5"/>
    <w:rsid w:val="00B546FF"/>
    <w:rsid w:val="00B54A6D"/>
    <w:rsid w:val="00B54BFE"/>
    <w:rsid w:val="00B551C4"/>
    <w:rsid w:val="00B5545B"/>
    <w:rsid w:val="00B55EA6"/>
    <w:rsid w:val="00B56177"/>
    <w:rsid w:val="00B57F14"/>
    <w:rsid w:val="00B6106A"/>
    <w:rsid w:val="00B61171"/>
    <w:rsid w:val="00B6558F"/>
    <w:rsid w:val="00B65BCD"/>
    <w:rsid w:val="00B65DF9"/>
    <w:rsid w:val="00B65F89"/>
    <w:rsid w:val="00B66127"/>
    <w:rsid w:val="00B667DD"/>
    <w:rsid w:val="00B67921"/>
    <w:rsid w:val="00B67F0C"/>
    <w:rsid w:val="00B7065F"/>
    <w:rsid w:val="00B7270E"/>
    <w:rsid w:val="00B73892"/>
    <w:rsid w:val="00B7510D"/>
    <w:rsid w:val="00B75BB1"/>
    <w:rsid w:val="00B76AD9"/>
    <w:rsid w:val="00B76EA5"/>
    <w:rsid w:val="00B77376"/>
    <w:rsid w:val="00B813F4"/>
    <w:rsid w:val="00B824E2"/>
    <w:rsid w:val="00B83798"/>
    <w:rsid w:val="00B838B8"/>
    <w:rsid w:val="00B85359"/>
    <w:rsid w:val="00B85D97"/>
    <w:rsid w:val="00B873E4"/>
    <w:rsid w:val="00B87580"/>
    <w:rsid w:val="00B87E51"/>
    <w:rsid w:val="00B87F12"/>
    <w:rsid w:val="00B87F84"/>
    <w:rsid w:val="00B90C8B"/>
    <w:rsid w:val="00B90EE0"/>
    <w:rsid w:val="00B92E19"/>
    <w:rsid w:val="00B95479"/>
    <w:rsid w:val="00B95926"/>
    <w:rsid w:val="00B96911"/>
    <w:rsid w:val="00BA06BE"/>
    <w:rsid w:val="00BA110B"/>
    <w:rsid w:val="00BA1A15"/>
    <w:rsid w:val="00BA20E2"/>
    <w:rsid w:val="00BA3C7A"/>
    <w:rsid w:val="00BA574D"/>
    <w:rsid w:val="00BA64D3"/>
    <w:rsid w:val="00BB0410"/>
    <w:rsid w:val="00BB140E"/>
    <w:rsid w:val="00BB3032"/>
    <w:rsid w:val="00BB3FF1"/>
    <w:rsid w:val="00BB47A8"/>
    <w:rsid w:val="00BB559E"/>
    <w:rsid w:val="00BB55EA"/>
    <w:rsid w:val="00BB68B0"/>
    <w:rsid w:val="00BC1249"/>
    <w:rsid w:val="00BC4276"/>
    <w:rsid w:val="00BC4C1B"/>
    <w:rsid w:val="00BC4C7E"/>
    <w:rsid w:val="00BC64B1"/>
    <w:rsid w:val="00BC69EF"/>
    <w:rsid w:val="00BC6D03"/>
    <w:rsid w:val="00BD0E28"/>
    <w:rsid w:val="00BD1BF5"/>
    <w:rsid w:val="00BD2782"/>
    <w:rsid w:val="00BD38F1"/>
    <w:rsid w:val="00BD45F6"/>
    <w:rsid w:val="00BD4906"/>
    <w:rsid w:val="00BD5B4D"/>
    <w:rsid w:val="00BD653B"/>
    <w:rsid w:val="00BD704F"/>
    <w:rsid w:val="00BE096A"/>
    <w:rsid w:val="00BE0E4B"/>
    <w:rsid w:val="00BE22A4"/>
    <w:rsid w:val="00BE2438"/>
    <w:rsid w:val="00BE3040"/>
    <w:rsid w:val="00BE4D1A"/>
    <w:rsid w:val="00BE4D9F"/>
    <w:rsid w:val="00BE5294"/>
    <w:rsid w:val="00BE567A"/>
    <w:rsid w:val="00BE593C"/>
    <w:rsid w:val="00BE7948"/>
    <w:rsid w:val="00BE7CF8"/>
    <w:rsid w:val="00BF28DE"/>
    <w:rsid w:val="00BF2C3B"/>
    <w:rsid w:val="00BF4192"/>
    <w:rsid w:val="00BF4C27"/>
    <w:rsid w:val="00BF4D6B"/>
    <w:rsid w:val="00BF56FB"/>
    <w:rsid w:val="00BF6C4F"/>
    <w:rsid w:val="00BF7F36"/>
    <w:rsid w:val="00C0093A"/>
    <w:rsid w:val="00C040D1"/>
    <w:rsid w:val="00C045B7"/>
    <w:rsid w:val="00C046D0"/>
    <w:rsid w:val="00C059B9"/>
    <w:rsid w:val="00C06E2F"/>
    <w:rsid w:val="00C1025D"/>
    <w:rsid w:val="00C10306"/>
    <w:rsid w:val="00C1033C"/>
    <w:rsid w:val="00C11809"/>
    <w:rsid w:val="00C11A3C"/>
    <w:rsid w:val="00C129C0"/>
    <w:rsid w:val="00C12C3A"/>
    <w:rsid w:val="00C13AC8"/>
    <w:rsid w:val="00C16E3E"/>
    <w:rsid w:val="00C176BC"/>
    <w:rsid w:val="00C1786C"/>
    <w:rsid w:val="00C17F0F"/>
    <w:rsid w:val="00C207AB"/>
    <w:rsid w:val="00C218AE"/>
    <w:rsid w:val="00C2242C"/>
    <w:rsid w:val="00C22818"/>
    <w:rsid w:val="00C232B0"/>
    <w:rsid w:val="00C233A6"/>
    <w:rsid w:val="00C26352"/>
    <w:rsid w:val="00C26C76"/>
    <w:rsid w:val="00C27597"/>
    <w:rsid w:val="00C27EAC"/>
    <w:rsid w:val="00C30510"/>
    <w:rsid w:val="00C3106B"/>
    <w:rsid w:val="00C3152E"/>
    <w:rsid w:val="00C31949"/>
    <w:rsid w:val="00C319CE"/>
    <w:rsid w:val="00C31B6D"/>
    <w:rsid w:val="00C332C9"/>
    <w:rsid w:val="00C33E04"/>
    <w:rsid w:val="00C33F59"/>
    <w:rsid w:val="00C344A6"/>
    <w:rsid w:val="00C3512C"/>
    <w:rsid w:val="00C359C4"/>
    <w:rsid w:val="00C3617C"/>
    <w:rsid w:val="00C361BA"/>
    <w:rsid w:val="00C40965"/>
    <w:rsid w:val="00C43892"/>
    <w:rsid w:val="00C44565"/>
    <w:rsid w:val="00C446F1"/>
    <w:rsid w:val="00C44EAD"/>
    <w:rsid w:val="00C454EA"/>
    <w:rsid w:val="00C46226"/>
    <w:rsid w:val="00C46383"/>
    <w:rsid w:val="00C46AC0"/>
    <w:rsid w:val="00C4756A"/>
    <w:rsid w:val="00C5005F"/>
    <w:rsid w:val="00C50833"/>
    <w:rsid w:val="00C5085B"/>
    <w:rsid w:val="00C527C8"/>
    <w:rsid w:val="00C53EA1"/>
    <w:rsid w:val="00C54251"/>
    <w:rsid w:val="00C55051"/>
    <w:rsid w:val="00C561F5"/>
    <w:rsid w:val="00C56787"/>
    <w:rsid w:val="00C5775D"/>
    <w:rsid w:val="00C57AF2"/>
    <w:rsid w:val="00C61AD8"/>
    <w:rsid w:val="00C61C7B"/>
    <w:rsid w:val="00C6535E"/>
    <w:rsid w:val="00C65458"/>
    <w:rsid w:val="00C66A47"/>
    <w:rsid w:val="00C66C11"/>
    <w:rsid w:val="00C67396"/>
    <w:rsid w:val="00C719BC"/>
    <w:rsid w:val="00C72350"/>
    <w:rsid w:val="00C72FE9"/>
    <w:rsid w:val="00C73FD0"/>
    <w:rsid w:val="00C7480B"/>
    <w:rsid w:val="00C75020"/>
    <w:rsid w:val="00C7512B"/>
    <w:rsid w:val="00C75B53"/>
    <w:rsid w:val="00C75C07"/>
    <w:rsid w:val="00C763F4"/>
    <w:rsid w:val="00C77E6A"/>
    <w:rsid w:val="00C802BE"/>
    <w:rsid w:val="00C80456"/>
    <w:rsid w:val="00C80FF1"/>
    <w:rsid w:val="00C81318"/>
    <w:rsid w:val="00C81EAB"/>
    <w:rsid w:val="00C82CFB"/>
    <w:rsid w:val="00C858F6"/>
    <w:rsid w:val="00C8623C"/>
    <w:rsid w:val="00C863F0"/>
    <w:rsid w:val="00C86A58"/>
    <w:rsid w:val="00C86E0E"/>
    <w:rsid w:val="00C87EE3"/>
    <w:rsid w:val="00C907EB"/>
    <w:rsid w:val="00C92C39"/>
    <w:rsid w:val="00C92D57"/>
    <w:rsid w:val="00C93D23"/>
    <w:rsid w:val="00C9461F"/>
    <w:rsid w:val="00CA2040"/>
    <w:rsid w:val="00CA273D"/>
    <w:rsid w:val="00CA2746"/>
    <w:rsid w:val="00CA3307"/>
    <w:rsid w:val="00CA42C7"/>
    <w:rsid w:val="00CA653A"/>
    <w:rsid w:val="00CA71F4"/>
    <w:rsid w:val="00CB34D1"/>
    <w:rsid w:val="00CB375B"/>
    <w:rsid w:val="00CB3D11"/>
    <w:rsid w:val="00CB4452"/>
    <w:rsid w:val="00CB4602"/>
    <w:rsid w:val="00CB4A31"/>
    <w:rsid w:val="00CB6834"/>
    <w:rsid w:val="00CB723D"/>
    <w:rsid w:val="00CC12BF"/>
    <w:rsid w:val="00CC2775"/>
    <w:rsid w:val="00CD01A7"/>
    <w:rsid w:val="00CD0B6E"/>
    <w:rsid w:val="00CD1C76"/>
    <w:rsid w:val="00CD1FE9"/>
    <w:rsid w:val="00CD2F02"/>
    <w:rsid w:val="00CD3485"/>
    <w:rsid w:val="00CD3813"/>
    <w:rsid w:val="00CD4B08"/>
    <w:rsid w:val="00CD5422"/>
    <w:rsid w:val="00CD6D8F"/>
    <w:rsid w:val="00CD7C61"/>
    <w:rsid w:val="00CE0BB2"/>
    <w:rsid w:val="00CE289C"/>
    <w:rsid w:val="00CE37C9"/>
    <w:rsid w:val="00CE3E8A"/>
    <w:rsid w:val="00CE48A2"/>
    <w:rsid w:val="00CE50F7"/>
    <w:rsid w:val="00CE53F6"/>
    <w:rsid w:val="00CE7635"/>
    <w:rsid w:val="00CF0B61"/>
    <w:rsid w:val="00CF2A2C"/>
    <w:rsid w:val="00CF4322"/>
    <w:rsid w:val="00CF4343"/>
    <w:rsid w:val="00CF4BE8"/>
    <w:rsid w:val="00CF560A"/>
    <w:rsid w:val="00CF578E"/>
    <w:rsid w:val="00CF6F29"/>
    <w:rsid w:val="00CF7132"/>
    <w:rsid w:val="00CF7EA2"/>
    <w:rsid w:val="00D00835"/>
    <w:rsid w:val="00D016AA"/>
    <w:rsid w:val="00D018A0"/>
    <w:rsid w:val="00D026A0"/>
    <w:rsid w:val="00D038E7"/>
    <w:rsid w:val="00D04ABF"/>
    <w:rsid w:val="00D06859"/>
    <w:rsid w:val="00D06AC3"/>
    <w:rsid w:val="00D0715F"/>
    <w:rsid w:val="00D07196"/>
    <w:rsid w:val="00D107DF"/>
    <w:rsid w:val="00D11C08"/>
    <w:rsid w:val="00D11CE6"/>
    <w:rsid w:val="00D11D06"/>
    <w:rsid w:val="00D12A4A"/>
    <w:rsid w:val="00D12DED"/>
    <w:rsid w:val="00D142B7"/>
    <w:rsid w:val="00D16927"/>
    <w:rsid w:val="00D16A8B"/>
    <w:rsid w:val="00D17214"/>
    <w:rsid w:val="00D17D15"/>
    <w:rsid w:val="00D17DF3"/>
    <w:rsid w:val="00D21550"/>
    <w:rsid w:val="00D21D70"/>
    <w:rsid w:val="00D233BE"/>
    <w:rsid w:val="00D23E7F"/>
    <w:rsid w:val="00D2460F"/>
    <w:rsid w:val="00D24919"/>
    <w:rsid w:val="00D267E9"/>
    <w:rsid w:val="00D30785"/>
    <w:rsid w:val="00D32456"/>
    <w:rsid w:val="00D32C48"/>
    <w:rsid w:val="00D3567E"/>
    <w:rsid w:val="00D356D3"/>
    <w:rsid w:val="00D35767"/>
    <w:rsid w:val="00D359A5"/>
    <w:rsid w:val="00D363BC"/>
    <w:rsid w:val="00D368FB"/>
    <w:rsid w:val="00D36ECE"/>
    <w:rsid w:val="00D3790E"/>
    <w:rsid w:val="00D37D8E"/>
    <w:rsid w:val="00D405B5"/>
    <w:rsid w:val="00D4086A"/>
    <w:rsid w:val="00D40B15"/>
    <w:rsid w:val="00D418EB"/>
    <w:rsid w:val="00D41F99"/>
    <w:rsid w:val="00D42333"/>
    <w:rsid w:val="00D42BAC"/>
    <w:rsid w:val="00D4457E"/>
    <w:rsid w:val="00D446D3"/>
    <w:rsid w:val="00D4544A"/>
    <w:rsid w:val="00D461A2"/>
    <w:rsid w:val="00D46429"/>
    <w:rsid w:val="00D47C17"/>
    <w:rsid w:val="00D52C02"/>
    <w:rsid w:val="00D54A7E"/>
    <w:rsid w:val="00D54CD3"/>
    <w:rsid w:val="00D55506"/>
    <w:rsid w:val="00D555EA"/>
    <w:rsid w:val="00D55A30"/>
    <w:rsid w:val="00D56DB2"/>
    <w:rsid w:val="00D5760B"/>
    <w:rsid w:val="00D579D2"/>
    <w:rsid w:val="00D57D8B"/>
    <w:rsid w:val="00D60B39"/>
    <w:rsid w:val="00D60BB5"/>
    <w:rsid w:val="00D62A6F"/>
    <w:rsid w:val="00D634EC"/>
    <w:rsid w:val="00D636F1"/>
    <w:rsid w:val="00D63CD0"/>
    <w:rsid w:val="00D64108"/>
    <w:rsid w:val="00D64E8C"/>
    <w:rsid w:val="00D663DD"/>
    <w:rsid w:val="00D67327"/>
    <w:rsid w:val="00D70273"/>
    <w:rsid w:val="00D71CA4"/>
    <w:rsid w:val="00D72996"/>
    <w:rsid w:val="00D76377"/>
    <w:rsid w:val="00D76ABC"/>
    <w:rsid w:val="00D80E52"/>
    <w:rsid w:val="00D8259E"/>
    <w:rsid w:val="00D83247"/>
    <w:rsid w:val="00D83510"/>
    <w:rsid w:val="00D845E1"/>
    <w:rsid w:val="00D846AA"/>
    <w:rsid w:val="00D85D59"/>
    <w:rsid w:val="00D85F46"/>
    <w:rsid w:val="00D86AE1"/>
    <w:rsid w:val="00D87419"/>
    <w:rsid w:val="00D90252"/>
    <w:rsid w:val="00D9062C"/>
    <w:rsid w:val="00D907F9"/>
    <w:rsid w:val="00D913F9"/>
    <w:rsid w:val="00D915EA"/>
    <w:rsid w:val="00D91B08"/>
    <w:rsid w:val="00D9226E"/>
    <w:rsid w:val="00D9469E"/>
    <w:rsid w:val="00D94D32"/>
    <w:rsid w:val="00D9655B"/>
    <w:rsid w:val="00D96725"/>
    <w:rsid w:val="00D96C98"/>
    <w:rsid w:val="00D96FAB"/>
    <w:rsid w:val="00D97023"/>
    <w:rsid w:val="00DA0333"/>
    <w:rsid w:val="00DA0D3A"/>
    <w:rsid w:val="00DA0D87"/>
    <w:rsid w:val="00DA0E3F"/>
    <w:rsid w:val="00DA13CA"/>
    <w:rsid w:val="00DA1498"/>
    <w:rsid w:val="00DA15E8"/>
    <w:rsid w:val="00DA1E1A"/>
    <w:rsid w:val="00DA2E47"/>
    <w:rsid w:val="00DA3FE6"/>
    <w:rsid w:val="00DA54E4"/>
    <w:rsid w:val="00DA6B5A"/>
    <w:rsid w:val="00DA7711"/>
    <w:rsid w:val="00DB0011"/>
    <w:rsid w:val="00DB0CC2"/>
    <w:rsid w:val="00DB0E29"/>
    <w:rsid w:val="00DB2D15"/>
    <w:rsid w:val="00DB2E7A"/>
    <w:rsid w:val="00DB5FA1"/>
    <w:rsid w:val="00DB7B43"/>
    <w:rsid w:val="00DB7C50"/>
    <w:rsid w:val="00DC24C4"/>
    <w:rsid w:val="00DC2979"/>
    <w:rsid w:val="00DC2FE2"/>
    <w:rsid w:val="00DC393E"/>
    <w:rsid w:val="00DC4274"/>
    <w:rsid w:val="00DC4DB5"/>
    <w:rsid w:val="00DC6998"/>
    <w:rsid w:val="00DC728C"/>
    <w:rsid w:val="00DC7944"/>
    <w:rsid w:val="00DD0404"/>
    <w:rsid w:val="00DD077A"/>
    <w:rsid w:val="00DD0EC7"/>
    <w:rsid w:val="00DD1869"/>
    <w:rsid w:val="00DD3645"/>
    <w:rsid w:val="00DD3968"/>
    <w:rsid w:val="00DD61C8"/>
    <w:rsid w:val="00DD6519"/>
    <w:rsid w:val="00DE368C"/>
    <w:rsid w:val="00DE398D"/>
    <w:rsid w:val="00DE3DAF"/>
    <w:rsid w:val="00DE44F7"/>
    <w:rsid w:val="00DE4FD5"/>
    <w:rsid w:val="00DF18A0"/>
    <w:rsid w:val="00DF1F80"/>
    <w:rsid w:val="00DF26B2"/>
    <w:rsid w:val="00DF2E50"/>
    <w:rsid w:val="00DF41A0"/>
    <w:rsid w:val="00DF4300"/>
    <w:rsid w:val="00DF53D3"/>
    <w:rsid w:val="00DF6BBE"/>
    <w:rsid w:val="00DF7769"/>
    <w:rsid w:val="00DF7A72"/>
    <w:rsid w:val="00E0062F"/>
    <w:rsid w:val="00E00CBB"/>
    <w:rsid w:val="00E025A5"/>
    <w:rsid w:val="00E05F6C"/>
    <w:rsid w:val="00E100EB"/>
    <w:rsid w:val="00E10808"/>
    <w:rsid w:val="00E11F24"/>
    <w:rsid w:val="00E1221A"/>
    <w:rsid w:val="00E12739"/>
    <w:rsid w:val="00E12B75"/>
    <w:rsid w:val="00E131D2"/>
    <w:rsid w:val="00E1404B"/>
    <w:rsid w:val="00E1526D"/>
    <w:rsid w:val="00E1528F"/>
    <w:rsid w:val="00E165C0"/>
    <w:rsid w:val="00E16654"/>
    <w:rsid w:val="00E17615"/>
    <w:rsid w:val="00E17FE1"/>
    <w:rsid w:val="00E200A5"/>
    <w:rsid w:val="00E21002"/>
    <w:rsid w:val="00E21A8B"/>
    <w:rsid w:val="00E21CBB"/>
    <w:rsid w:val="00E234CC"/>
    <w:rsid w:val="00E24D7E"/>
    <w:rsid w:val="00E26F58"/>
    <w:rsid w:val="00E2789C"/>
    <w:rsid w:val="00E27C2A"/>
    <w:rsid w:val="00E27D1E"/>
    <w:rsid w:val="00E30F96"/>
    <w:rsid w:val="00E319FF"/>
    <w:rsid w:val="00E321C3"/>
    <w:rsid w:val="00E32916"/>
    <w:rsid w:val="00E332B5"/>
    <w:rsid w:val="00E35539"/>
    <w:rsid w:val="00E36543"/>
    <w:rsid w:val="00E36972"/>
    <w:rsid w:val="00E36DDE"/>
    <w:rsid w:val="00E402C4"/>
    <w:rsid w:val="00E40747"/>
    <w:rsid w:val="00E41365"/>
    <w:rsid w:val="00E417C5"/>
    <w:rsid w:val="00E43C61"/>
    <w:rsid w:val="00E43D7A"/>
    <w:rsid w:val="00E43ECD"/>
    <w:rsid w:val="00E43F18"/>
    <w:rsid w:val="00E44387"/>
    <w:rsid w:val="00E452F3"/>
    <w:rsid w:val="00E45A9C"/>
    <w:rsid w:val="00E45B59"/>
    <w:rsid w:val="00E467BF"/>
    <w:rsid w:val="00E46E04"/>
    <w:rsid w:val="00E47E8C"/>
    <w:rsid w:val="00E5152B"/>
    <w:rsid w:val="00E51756"/>
    <w:rsid w:val="00E5222C"/>
    <w:rsid w:val="00E52F97"/>
    <w:rsid w:val="00E52FFC"/>
    <w:rsid w:val="00E56666"/>
    <w:rsid w:val="00E5694C"/>
    <w:rsid w:val="00E57DFC"/>
    <w:rsid w:val="00E60C7C"/>
    <w:rsid w:val="00E60E08"/>
    <w:rsid w:val="00E61D08"/>
    <w:rsid w:val="00E62F71"/>
    <w:rsid w:val="00E6349A"/>
    <w:rsid w:val="00E63F26"/>
    <w:rsid w:val="00E65699"/>
    <w:rsid w:val="00E668D6"/>
    <w:rsid w:val="00E671F6"/>
    <w:rsid w:val="00E67A59"/>
    <w:rsid w:val="00E67C2D"/>
    <w:rsid w:val="00E70E4B"/>
    <w:rsid w:val="00E714D7"/>
    <w:rsid w:val="00E73C0B"/>
    <w:rsid w:val="00E74BF3"/>
    <w:rsid w:val="00E75661"/>
    <w:rsid w:val="00E75B23"/>
    <w:rsid w:val="00E762BC"/>
    <w:rsid w:val="00E76F08"/>
    <w:rsid w:val="00E8017B"/>
    <w:rsid w:val="00E80679"/>
    <w:rsid w:val="00E80F80"/>
    <w:rsid w:val="00E81287"/>
    <w:rsid w:val="00E845ED"/>
    <w:rsid w:val="00E84C26"/>
    <w:rsid w:val="00E87D7E"/>
    <w:rsid w:val="00E90BC0"/>
    <w:rsid w:val="00E9222D"/>
    <w:rsid w:val="00E944E2"/>
    <w:rsid w:val="00E94627"/>
    <w:rsid w:val="00E97856"/>
    <w:rsid w:val="00EA0777"/>
    <w:rsid w:val="00EA105F"/>
    <w:rsid w:val="00EA23E6"/>
    <w:rsid w:val="00EA2B58"/>
    <w:rsid w:val="00EA41B4"/>
    <w:rsid w:val="00EA446F"/>
    <w:rsid w:val="00EA4B0D"/>
    <w:rsid w:val="00EA50EB"/>
    <w:rsid w:val="00EA5F85"/>
    <w:rsid w:val="00EA6EC6"/>
    <w:rsid w:val="00EA750A"/>
    <w:rsid w:val="00EB0E41"/>
    <w:rsid w:val="00EB1A21"/>
    <w:rsid w:val="00EB1E9B"/>
    <w:rsid w:val="00EB2999"/>
    <w:rsid w:val="00EB59C7"/>
    <w:rsid w:val="00EB6A85"/>
    <w:rsid w:val="00EB7290"/>
    <w:rsid w:val="00EB7304"/>
    <w:rsid w:val="00EB790F"/>
    <w:rsid w:val="00EC0498"/>
    <w:rsid w:val="00EC0EF1"/>
    <w:rsid w:val="00EC1C58"/>
    <w:rsid w:val="00EC1F2F"/>
    <w:rsid w:val="00EC2E79"/>
    <w:rsid w:val="00EC3FBA"/>
    <w:rsid w:val="00EC4BDD"/>
    <w:rsid w:val="00EC6211"/>
    <w:rsid w:val="00EC68E6"/>
    <w:rsid w:val="00EC6FC0"/>
    <w:rsid w:val="00EC7280"/>
    <w:rsid w:val="00ED2AB9"/>
    <w:rsid w:val="00ED2BB6"/>
    <w:rsid w:val="00ED3863"/>
    <w:rsid w:val="00ED46A3"/>
    <w:rsid w:val="00ED4D25"/>
    <w:rsid w:val="00ED5144"/>
    <w:rsid w:val="00ED6933"/>
    <w:rsid w:val="00ED775A"/>
    <w:rsid w:val="00ED79E0"/>
    <w:rsid w:val="00ED7FD0"/>
    <w:rsid w:val="00EE0577"/>
    <w:rsid w:val="00EE0DF8"/>
    <w:rsid w:val="00EE3769"/>
    <w:rsid w:val="00EE38FA"/>
    <w:rsid w:val="00EE61B1"/>
    <w:rsid w:val="00EE6943"/>
    <w:rsid w:val="00EF08E2"/>
    <w:rsid w:val="00EF119C"/>
    <w:rsid w:val="00EF2D2E"/>
    <w:rsid w:val="00EF4743"/>
    <w:rsid w:val="00EF651D"/>
    <w:rsid w:val="00EF774D"/>
    <w:rsid w:val="00F0004C"/>
    <w:rsid w:val="00F002A4"/>
    <w:rsid w:val="00F01DAF"/>
    <w:rsid w:val="00F01EDF"/>
    <w:rsid w:val="00F03C48"/>
    <w:rsid w:val="00F06152"/>
    <w:rsid w:val="00F079A3"/>
    <w:rsid w:val="00F1109B"/>
    <w:rsid w:val="00F118FA"/>
    <w:rsid w:val="00F11B45"/>
    <w:rsid w:val="00F11B8D"/>
    <w:rsid w:val="00F12996"/>
    <w:rsid w:val="00F12DC1"/>
    <w:rsid w:val="00F132C7"/>
    <w:rsid w:val="00F139E1"/>
    <w:rsid w:val="00F14615"/>
    <w:rsid w:val="00F14AA5"/>
    <w:rsid w:val="00F14BA8"/>
    <w:rsid w:val="00F15B17"/>
    <w:rsid w:val="00F1605B"/>
    <w:rsid w:val="00F208AD"/>
    <w:rsid w:val="00F22A7B"/>
    <w:rsid w:val="00F23024"/>
    <w:rsid w:val="00F23151"/>
    <w:rsid w:val="00F231E1"/>
    <w:rsid w:val="00F238B8"/>
    <w:rsid w:val="00F249B2"/>
    <w:rsid w:val="00F251BD"/>
    <w:rsid w:val="00F25505"/>
    <w:rsid w:val="00F25BFE"/>
    <w:rsid w:val="00F27082"/>
    <w:rsid w:val="00F2744F"/>
    <w:rsid w:val="00F3011C"/>
    <w:rsid w:val="00F30746"/>
    <w:rsid w:val="00F30A6F"/>
    <w:rsid w:val="00F30AA6"/>
    <w:rsid w:val="00F32713"/>
    <w:rsid w:val="00F33C9C"/>
    <w:rsid w:val="00F33D31"/>
    <w:rsid w:val="00F341CC"/>
    <w:rsid w:val="00F3424B"/>
    <w:rsid w:val="00F35409"/>
    <w:rsid w:val="00F35561"/>
    <w:rsid w:val="00F35EF9"/>
    <w:rsid w:val="00F368B5"/>
    <w:rsid w:val="00F403FD"/>
    <w:rsid w:val="00F418C8"/>
    <w:rsid w:val="00F42493"/>
    <w:rsid w:val="00F42F60"/>
    <w:rsid w:val="00F44C04"/>
    <w:rsid w:val="00F44F0B"/>
    <w:rsid w:val="00F454E0"/>
    <w:rsid w:val="00F456C7"/>
    <w:rsid w:val="00F45C5A"/>
    <w:rsid w:val="00F45C68"/>
    <w:rsid w:val="00F46333"/>
    <w:rsid w:val="00F46459"/>
    <w:rsid w:val="00F477EA"/>
    <w:rsid w:val="00F5095E"/>
    <w:rsid w:val="00F52616"/>
    <w:rsid w:val="00F53AE2"/>
    <w:rsid w:val="00F53DA9"/>
    <w:rsid w:val="00F544B2"/>
    <w:rsid w:val="00F56F0B"/>
    <w:rsid w:val="00F623F4"/>
    <w:rsid w:val="00F62777"/>
    <w:rsid w:val="00F62C58"/>
    <w:rsid w:val="00F62C88"/>
    <w:rsid w:val="00F62FCA"/>
    <w:rsid w:val="00F6327D"/>
    <w:rsid w:val="00F637C0"/>
    <w:rsid w:val="00F64044"/>
    <w:rsid w:val="00F641AC"/>
    <w:rsid w:val="00F65FA8"/>
    <w:rsid w:val="00F65FE7"/>
    <w:rsid w:val="00F67D60"/>
    <w:rsid w:val="00F70615"/>
    <w:rsid w:val="00F7198C"/>
    <w:rsid w:val="00F71A50"/>
    <w:rsid w:val="00F71D24"/>
    <w:rsid w:val="00F71D92"/>
    <w:rsid w:val="00F75B30"/>
    <w:rsid w:val="00F7714F"/>
    <w:rsid w:val="00F77B3D"/>
    <w:rsid w:val="00F81C8F"/>
    <w:rsid w:val="00F81DD7"/>
    <w:rsid w:val="00F82DB8"/>
    <w:rsid w:val="00F8575F"/>
    <w:rsid w:val="00F8591D"/>
    <w:rsid w:val="00F85DA2"/>
    <w:rsid w:val="00F86399"/>
    <w:rsid w:val="00F866DB"/>
    <w:rsid w:val="00F86CEF"/>
    <w:rsid w:val="00F8739C"/>
    <w:rsid w:val="00F90CEA"/>
    <w:rsid w:val="00F91AA0"/>
    <w:rsid w:val="00F91CF4"/>
    <w:rsid w:val="00F92AF5"/>
    <w:rsid w:val="00F94B7D"/>
    <w:rsid w:val="00F9504A"/>
    <w:rsid w:val="00F954F5"/>
    <w:rsid w:val="00F959BA"/>
    <w:rsid w:val="00F961ED"/>
    <w:rsid w:val="00F97D2C"/>
    <w:rsid w:val="00F97F86"/>
    <w:rsid w:val="00FA140C"/>
    <w:rsid w:val="00FA1589"/>
    <w:rsid w:val="00FA33B9"/>
    <w:rsid w:val="00FA3ACB"/>
    <w:rsid w:val="00FA4D14"/>
    <w:rsid w:val="00FA5A64"/>
    <w:rsid w:val="00FA5B74"/>
    <w:rsid w:val="00FA649A"/>
    <w:rsid w:val="00FA6794"/>
    <w:rsid w:val="00FA7BD7"/>
    <w:rsid w:val="00FA7D22"/>
    <w:rsid w:val="00FB0DE6"/>
    <w:rsid w:val="00FB1C44"/>
    <w:rsid w:val="00FB235B"/>
    <w:rsid w:val="00FB6107"/>
    <w:rsid w:val="00FB6FDF"/>
    <w:rsid w:val="00FB78ED"/>
    <w:rsid w:val="00FC06E4"/>
    <w:rsid w:val="00FC1DF9"/>
    <w:rsid w:val="00FC2387"/>
    <w:rsid w:val="00FC6B92"/>
    <w:rsid w:val="00FC7568"/>
    <w:rsid w:val="00FD38D4"/>
    <w:rsid w:val="00FD40DB"/>
    <w:rsid w:val="00FD440A"/>
    <w:rsid w:val="00FD4A78"/>
    <w:rsid w:val="00FD61A1"/>
    <w:rsid w:val="00FD6C54"/>
    <w:rsid w:val="00FD7ACC"/>
    <w:rsid w:val="00FE07AB"/>
    <w:rsid w:val="00FE0FFF"/>
    <w:rsid w:val="00FE1BF0"/>
    <w:rsid w:val="00FE3960"/>
    <w:rsid w:val="00FE4E6F"/>
    <w:rsid w:val="00FE602E"/>
    <w:rsid w:val="00FE624A"/>
    <w:rsid w:val="00FF07EF"/>
    <w:rsid w:val="00FF46D5"/>
    <w:rsid w:val="00FF4A9F"/>
    <w:rsid w:val="00FF4AED"/>
    <w:rsid w:val="00FF4FBA"/>
    <w:rsid w:val="00FF67B2"/>
    <w:rsid w:val="00FF764A"/>
    <w:rsid w:val="00FF7C8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6084209"/>
  <w15:docId w15:val="{A90A6F12-7286-45A5-8087-7531281984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e">
    <w:name w:val="Normal"/>
    <w:qFormat/>
    <w:rsid w:val="00225681"/>
  </w:style>
  <w:style w:type="paragraph" w:styleId="Titolo1">
    <w:name w:val="heading 1"/>
    <w:basedOn w:val="Normale"/>
    <w:next w:val="Normale"/>
    <w:link w:val="Titolo1Carattere"/>
    <w:qFormat/>
    <w:rsid w:val="00484E38"/>
    <w:pPr>
      <w:keepNext/>
      <w:spacing w:before="240" w:after="60"/>
      <w:outlineLvl w:val="0"/>
    </w:pPr>
    <w:rPr>
      <w:rFonts w:ascii="Arial" w:hAnsi="Arial" w:cs="Arial"/>
      <w:b/>
      <w:bCs/>
      <w:kern w:val="32"/>
      <w:sz w:val="32"/>
      <w:szCs w:val="32"/>
    </w:rPr>
  </w:style>
  <w:style w:type="paragraph" w:styleId="Titolo3">
    <w:name w:val="heading 3"/>
    <w:basedOn w:val="Normale"/>
    <w:next w:val="Normale"/>
    <w:link w:val="Titolo3Carattere"/>
    <w:semiHidden/>
    <w:unhideWhenUsed/>
    <w:qFormat/>
    <w:rsid w:val="007241F6"/>
    <w:pPr>
      <w:keepNext/>
      <w:keepLines/>
      <w:spacing w:before="40"/>
      <w:outlineLvl w:val="2"/>
    </w:pPr>
    <w:rPr>
      <w:rFonts w:asciiTheme="majorHAnsi" w:eastAsiaTheme="majorEastAsia" w:hAnsiTheme="majorHAnsi" w:cstheme="majorBidi"/>
      <w:color w:val="243F60" w:themeColor="accent1" w:themeShade="7F"/>
      <w:sz w:val="24"/>
      <w:szCs w:val="24"/>
    </w:rPr>
  </w:style>
  <w:style w:type="paragraph" w:styleId="Titolo7">
    <w:name w:val="heading 7"/>
    <w:basedOn w:val="Normale"/>
    <w:next w:val="Normale"/>
    <w:link w:val="Titolo7Carattere"/>
    <w:qFormat/>
    <w:rsid w:val="007D75D8"/>
    <w:pPr>
      <w:spacing w:before="240" w:after="60"/>
      <w:outlineLvl w:val="6"/>
    </w:pPr>
    <w:rPr>
      <w:rFonts w:ascii="Calibri" w:hAnsi="Calibri"/>
      <w:sz w:val="24"/>
      <w:szCs w:val="24"/>
    </w:rPr>
  </w:style>
  <w:style w:type="paragraph" w:styleId="Titolo8">
    <w:name w:val="heading 8"/>
    <w:basedOn w:val="Normale"/>
    <w:next w:val="Normale"/>
    <w:link w:val="Titolo8Carattere"/>
    <w:qFormat/>
    <w:rsid w:val="007C4CEF"/>
    <w:pPr>
      <w:spacing w:before="240" w:after="60"/>
      <w:outlineLvl w:val="7"/>
    </w:pPr>
    <w:rPr>
      <w:rFonts w:ascii="Calibri" w:hAnsi="Calibri"/>
      <w:i/>
      <w:iCs/>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estofumetto">
    <w:name w:val="Balloon Text"/>
    <w:basedOn w:val="Normale"/>
    <w:semiHidden/>
    <w:rsid w:val="00D018A0"/>
    <w:rPr>
      <w:rFonts w:ascii="Tahoma" w:hAnsi="Tahoma" w:cs="Tahoma"/>
      <w:sz w:val="16"/>
      <w:szCs w:val="16"/>
    </w:rPr>
  </w:style>
  <w:style w:type="character" w:customStyle="1" w:styleId="Titolo7Carattere">
    <w:name w:val="Titolo 7 Carattere"/>
    <w:link w:val="Titolo7"/>
    <w:semiHidden/>
    <w:rsid w:val="007D75D8"/>
    <w:rPr>
      <w:rFonts w:ascii="Calibri" w:eastAsia="Times New Roman" w:hAnsi="Calibri" w:cs="Times New Roman"/>
      <w:sz w:val="24"/>
      <w:szCs w:val="24"/>
    </w:rPr>
  </w:style>
  <w:style w:type="character" w:customStyle="1" w:styleId="Titolo8Carattere">
    <w:name w:val="Titolo 8 Carattere"/>
    <w:link w:val="Titolo8"/>
    <w:semiHidden/>
    <w:rsid w:val="007C4CEF"/>
    <w:rPr>
      <w:rFonts w:ascii="Calibri" w:eastAsia="Times New Roman" w:hAnsi="Calibri" w:cs="Times New Roman"/>
      <w:i/>
      <w:iCs/>
      <w:sz w:val="24"/>
      <w:szCs w:val="24"/>
    </w:rPr>
  </w:style>
  <w:style w:type="paragraph" w:customStyle="1" w:styleId="StileTitolo120ptAllineatoalcentroPrima0ptDopo6">
    <w:name w:val="Stile Titolo 1 + 20 pt Allineato al centro Prima:  0 pt Dopo:  6..."/>
    <w:basedOn w:val="Titolo1"/>
    <w:autoRedefine/>
    <w:rsid w:val="00232F2A"/>
    <w:pPr>
      <w:spacing w:before="0" w:after="120"/>
      <w:jc w:val="center"/>
    </w:pPr>
    <w:rPr>
      <w:rFonts w:eastAsia="Calibri" w:cs="Times New Roman"/>
      <w:sz w:val="28"/>
      <w:szCs w:val="20"/>
      <w:lang w:eastAsia="en-US"/>
    </w:rPr>
  </w:style>
  <w:style w:type="character" w:customStyle="1" w:styleId="Titolo3Carattere">
    <w:name w:val="Titolo 3 Carattere"/>
    <w:basedOn w:val="Carpredefinitoparagrafo"/>
    <w:link w:val="Titolo3"/>
    <w:semiHidden/>
    <w:rsid w:val="007241F6"/>
    <w:rPr>
      <w:rFonts w:asciiTheme="majorHAnsi" w:eastAsiaTheme="majorEastAsia" w:hAnsiTheme="majorHAnsi" w:cstheme="majorBidi"/>
      <w:color w:val="243F60" w:themeColor="accent1" w:themeShade="7F"/>
      <w:sz w:val="24"/>
      <w:szCs w:val="24"/>
    </w:rPr>
  </w:style>
  <w:style w:type="character" w:customStyle="1" w:styleId="Titolo1Carattere">
    <w:name w:val="Titolo 1 Carattere"/>
    <w:basedOn w:val="Carpredefinitoparagrafo"/>
    <w:link w:val="Titolo1"/>
    <w:rsid w:val="009201CE"/>
    <w:rPr>
      <w:rFonts w:ascii="Arial" w:hAnsi="Arial" w:cs="Arial"/>
      <w:b/>
      <w:bCs/>
      <w:kern w:val="32"/>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9E058B-5522-441E-A5D2-C2F13C7508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TotalTime>
  <Pages>5</Pages>
  <Words>4124</Words>
  <Characters>23508</Characters>
  <Application>Microsoft Office Word</Application>
  <DocSecurity>0</DocSecurity>
  <Lines>195</Lines>
  <Paragraphs>55</Paragraphs>
  <ScaleCrop>false</ScaleCrop>
  <HeadingPairs>
    <vt:vector size="2" baseType="variant">
      <vt:variant>
        <vt:lpstr>Titolo</vt:lpstr>
      </vt:variant>
      <vt:variant>
        <vt:i4>1</vt:i4>
      </vt:variant>
    </vt:vector>
  </HeadingPairs>
  <TitlesOfParts>
    <vt:vector size="1" baseType="lpstr">
      <vt:lpstr>055SABATO 30</vt:lpstr>
    </vt:vector>
  </TitlesOfParts>
  <Company>Hewlett-Packard Company</Company>
  <LinksUpToDate>false</LinksUpToDate>
  <CharactersWithSpaces>27577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055SABATO 30</dc:title>
  <dc:creator>pc</dc:creator>
  <cp:lastModifiedBy>Utente</cp:lastModifiedBy>
  <cp:revision>10</cp:revision>
  <cp:lastPrinted>2010-11-10T17:24:00Z</cp:lastPrinted>
  <dcterms:created xsi:type="dcterms:W3CDTF">2025-04-14T04:13:00Z</dcterms:created>
  <dcterms:modified xsi:type="dcterms:W3CDTF">2025-04-16T08:58:00Z</dcterms:modified>
</cp:coreProperties>
</file>